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/>
  <w:body>
    <w:p w:rsidR="00944F8E" w:rsidRPr="00FA0FA5" w:rsidRDefault="00944F8E" w:rsidP="002E2F29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FA0FA5">
        <w:rPr>
          <w:rFonts w:asciiTheme="minorHAnsi" w:hAnsiTheme="minorHAns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944ED59" wp14:editId="34522535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1104900" cy="1104900"/>
            <wp:effectExtent l="0" t="0" r="0" b="0"/>
            <wp:wrapSquare wrapText="bothSides"/>
            <wp:docPr id="3" name="Рисунок 3" descr="D:\ИЦ ИПТ\Конференции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ИЦ ИПТ\Конференции\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0FA5">
        <w:rPr>
          <w:rFonts w:asciiTheme="minorHAnsi" w:hAnsiTheme="minorHAnsi"/>
          <w:b/>
          <w:sz w:val="28"/>
          <w:szCs w:val="28"/>
        </w:rPr>
        <w:t>Международная</w:t>
      </w:r>
    </w:p>
    <w:p w:rsidR="00D5214C" w:rsidRPr="00FA0FA5" w:rsidRDefault="003C30DD" w:rsidP="002E2F29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FA0FA5">
        <w:rPr>
          <w:rFonts w:asciiTheme="minorHAnsi" w:hAnsiTheme="minorHAnsi"/>
          <w:b/>
          <w:sz w:val="28"/>
          <w:szCs w:val="28"/>
        </w:rPr>
        <w:t>научно-практическая конференция</w:t>
      </w:r>
    </w:p>
    <w:p w:rsidR="00F72855" w:rsidRPr="00944F8E" w:rsidRDefault="00F72855" w:rsidP="002E2F2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944F8E" w:rsidRPr="00F72855" w:rsidRDefault="00E45ACA" w:rsidP="00F72855">
      <w:pPr>
        <w:spacing w:after="120" w:line="240" w:lineRule="auto"/>
        <w:jc w:val="center"/>
        <w:rPr>
          <w:rFonts w:ascii="Arial" w:hAnsi="Arial" w:cs="Arial"/>
          <w:b/>
          <w:color w:val="005392"/>
          <w:sz w:val="28"/>
          <w:szCs w:val="28"/>
        </w:rPr>
      </w:pPr>
      <w:r w:rsidRPr="00E45ACA">
        <w:rPr>
          <w:rFonts w:ascii="Arial" w:hAnsi="Arial" w:cs="Arial"/>
          <w:b/>
          <w:color w:val="005392"/>
          <w:sz w:val="28"/>
          <w:szCs w:val="28"/>
        </w:rPr>
        <w:t>ИННОВАЦИОННАЯ НАУКА</w:t>
      </w:r>
    </w:p>
    <w:p w:rsidR="00A203FD" w:rsidRPr="00F72855" w:rsidRDefault="00E45ACA" w:rsidP="00F72855">
      <w:pPr>
        <w:pBdr>
          <w:bottom w:val="single" w:sz="12" w:space="1" w:color="auto"/>
        </w:pBdr>
        <w:spacing w:after="120" w:line="240" w:lineRule="auto"/>
        <w:jc w:val="center"/>
        <w:rPr>
          <w:rFonts w:ascii="Arial" w:hAnsi="Arial" w:cs="Arial"/>
          <w:b/>
          <w:color w:val="005392"/>
          <w:sz w:val="28"/>
          <w:szCs w:val="28"/>
        </w:rPr>
      </w:pPr>
      <w:r w:rsidRPr="00E45ACA">
        <w:rPr>
          <w:rFonts w:ascii="Arial" w:hAnsi="Arial" w:cs="Arial"/>
          <w:b/>
          <w:color w:val="005392"/>
          <w:sz w:val="28"/>
          <w:szCs w:val="28"/>
        </w:rPr>
        <w:t>В ГЛОБАЛИЗУЮЩЕМСЯ МИРЕ</w:t>
      </w:r>
    </w:p>
    <w:p w:rsidR="00F72855" w:rsidRPr="00134894" w:rsidRDefault="00F72855" w:rsidP="002E2F29">
      <w:pPr>
        <w:pBdr>
          <w:bottom w:val="single" w:sz="12" w:space="1" w:color="auto"/>
        </w:pBdr>
        <w:spacing w:after="0" w:line="240" w:lineRule="auto"/>
        <w:jc w:val="center"/>
        <w:rPr>
          <w:b/>
          <w:color w:val="005392"/>
          <w:sz w:val="16"/>
          <w:szCs w:val="16"/>
        </w:rPr>
      </w:pPr>
    </w:p>
    <w:p w:rsidR="00134894" w:rsidRPr="00134894" w:rsidRDefault="00134894" w:rsidP="00944F8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46486" w:rsidRPr="00134894" w:rsidRDefault="00292D9C" w:rsidP="00E46486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</w:t>
      </w:r>
      <w:r w:rsidR="00D4708C">
        <w:rPr>
          <w:rFonts w:ascii="Times New Roman" w:hAnsi="Times New Roman"/>
          <w:b/>
          <w:sz w:val="20"/>
          <w:szCs w:val="20"/>
        </w:rPr>
        <w:t>-</w:t>
      </w:r>
      <w:r>
        <w:rPr>
          <w:rFonts w:ascii="Times New Roman" w:hAnsi="Times New Roman"/>
          <w:b/>
          <w:sz w:val="20"/>
          <w:szCs w:val="20"/>
        </w:rPr>
        <w:t>6</w:t>
      </w:r>
      <w:r w:rsidR="00D4708C">
        <w:rPr>
          <w:rFonts w:ascii="Times New Roman" w:hAnsi="Times New Roman"/>
          <w:b/>
          <w:sz w:val="20"/>
          <w:szCs w:val="20"/>
        </w:rPr>
        <w:t xml:space="preserve"> </w:t>
      </w:r>
      <w:r w:rsidR="00E45ACA">
        <w:rPr>
          <w:rFonts w:ascii="Times New Roman" w:hAnsi="Times New Roman"/>
          <w:b/>
          <w:sz w:val="20"/>
          <w:szCs w:val="20"/>
        </w:rPr>
        <w:t>марта</w:t>
      </w:r>
      <w:r w:rsidR="00996906" w:rsidRPr="00EA453D">
        <w:rPr>
          <w:rFonts w:ascii="Times New Roman" w:hAnsi="Times New Roman"/>
          <w:b/>
          <w:sz w:val="20"/>
          <w:szCs w:val="20"/>
        </w:rPr>
        <w:t xml:space="preserve"> 201</w:t>
      </w:r>
      <w:r w:rsidR="00D409E0">
        <w:rPr>
          <w:rFonts w:ascii="Times New Roman" w:hAnsi="Times New Roman"/>
          <w:b/>
          <w:sz w:val="20"/>
          <w:szCs w:val="20"/>
        </w:rPr>
        <w:t>4</w:t>
      </w:r>
      <w:r w:rsidR="00944F8E">
        <w:rPr>
          <w:rFonts w:ascii="Times New Roman" w:hAnsi="Times New Roman"/>
          <w:b/>
          <w:sz w:val="20"/>
          <w:szCs w:val="20"/>
        </w:rPr>
        <w:t xml:space="preserve"> </w:t>
      </w:r>
      <w:r w:rsidR="0054249B">
        <w:rPr>
          <w:rFonts w:ascii="Times New Roman" w:hAnsi="Times New Roman"/>
          <w:b/>
          <w:sz w:val="20"/>
          <w:szCs w:val="20"/>
        </w:rPr>
        <w:t>г</w:t>
      </w:r>
      <w:r w:rsidR="00996906" w:rsidRPr="00EA453D">
        <w:rPr>
          <w:rFonts w:ascii="Times New Roman" w:hAnsi="Times New Roman"/>
          <w:b/>
          <w:sz w:val="20"/>
          <w:szCs w:val="20"/>
        </w:rPr>
        <w:t>.</w:t>
      </w:r>
      <w:r w:rsidR="00C97416" w:rsidRPr="00EA453D">
        <w:rPr>
          <w:rFonts w:ascii="Times New Roman" w:hAnsi="Times New Roman"/>
          <w:b/>
          <w:sz w:val="20"/>
          <w:szCs w:val="20"/>
        </w:rPr>
        <w:tab/>
      </w:r>
      <w:r w:rsidR="00C97416" w:rsidRPr="00EA453D">
        <w:rPr>
          <w:rFonts w:ascii="Times New Roman" w:hAnsi="Times New Roman"/>
          <w:b/>
          <w:sz w:val="20"/>
          <w:szCs w:val="20"/>
        </w:rPr>
        <w:tab/>
      </w:r>
      <w:r w:rsidR="003B318C" w:rsidRPr="00EA453D">
        <w:rPr>
          <w:rFonts w:ascii="Times New Roman" w:hAnsi="Times New Roman"/>
          <w:b/>
          <w:sz w:val="20"/>
          <w:szCs w:val="20"/>
        </w:rPr>
        <w:tab/>
      </w:r>
      <w:r w:rsidR="00827DAD">
        <w:rPr>
          <w:rFonts w:ascii="Times New Roman" w:hAnsi="Times New Roman"/>
          <w:b/>
          <w:sz w:val="20"/>
          <w:szCs w:val="20"/>
        </w:rPr>
        <w:tab/>
      </w:r>
      <w:r w:rsidR="00827DAD">
        <w:rPr>
          <w:rFonts w:ascii="Times New Roman" w:hAnsi="Times New Roman"/>
          <w:b/>
          <w:sz w:val="20"/>
          <w:szCs w:val="20"/>
        </w:rPr>
        <w:tab/>
      </w:r>
      <w:r w:rsidR="00827DAD">
        <w:rPr>
          <w:rFonts w:ascii="Times New Roman" w:hAnsi="Times New Roman"/>
          <w:b/>
          <w:sz w:val="20"/>
          <w:szCs w:val="20"/>
        </w:rPr>
        <w:tab/>
      </w:r>
      <w:r w:rsidR="00827DAD">
        <w:rPr>
          <w:rFonts w:ascii="Times New Roman" w:hAnsi="Times New Roman"/>
          <w:b/>
          <w:sz w:val="20"/>
          <w:szCs w:val="20"/>
        </w:rPr>
        <w:tab/>
      </w:r>
      <w:r w:rsidR="00827DAD">
        <w:rPr>
          <w:rFonts w:ascii="Times New Roman" w:hAnsi="Times New Roman"/>
          <w:b/>
          <w:sz w:val="20"/>
          <w:szCs w:val="20"/>
        </w:rPr>
        <w:tab/>
      </w:r>
      <w:r w:rsidR="003B318C" w:rsidRPr="00EA453D">
        <w:rPr>
          <w:rFonts w:ascii="Times New Roman" w:hAnsi="Times New Roman"/>
          <w:b/>
          <w:sz w:val="20"/>
          <w:szCs w:val="20"/>
        </w:rPr>
        <w:tab/>
      </w:r>
      <w:r w:rsidR="0054249B">
        <w:rPr>
          <w:rFonts w:ascii="Times New Roman" w:hAnsi="Times New Roman"/>
          <w:b/>
          <w:sz w:val="20"/>
          <w:szCs w:val="20"/>
        </w:rPr>
        <w:t>г</w:t>
      </w:r>
      <w:r w:rsidR="00996906" w:rsidRPr="00EA453D">
        <w:rPr>
          <w:rFonts w:ascii="Times New Roman" w:hAnsi="Times New Roman"/>
          <w:b/>
          <w:sz w:val="20"/>
          <w:szCs w:val="20"/>
        </w:rPr>
        <w:t>. У</w:t>
      </w:r>
      <w:r w:rsidR="0054249B">
        <w:rPr>
          <w:rFonts w:ascii="Times New Roman" w:hAnsi="Times New Roman"/>
          <w:b/>
          <w:sz w:val="20"/>
          <w:szCs w:val="20"/>
        </w:rPr>
        <w:t>фа</w:t>
      </w:r>
      <w:r w:rsidR="007635FB" w:rsidRPr="00EA453D">
        <w:rPr>
          <w:rFonts w:ascii="Times New Roman" w:hAnsi="Times New Roman"/>
          <w:b/>
          <w:sz w:val="20"/>
          <w:szCs w:val="20"/>
        </w:rPr>
        <w:t>, Р</w:t>
      </w:r>
      <w:r>
        <w:rPr>
          <w:rFonts w:ascii="Times New Roman" w:hAnsi="Times New Roman"/>
          <w:b/>
          <w:sz w:val="20"/>
          <w:szCs w:val="20"/>
        </w:rPr>
        <w:t xml:space="preserve">оссийская </w:t>
      </w:r>
      <w:r w:rsidR="007635FB" w:rsidRPr="00EA453D">
        <w:rPr>
          <w:rFonts w:ascii="Times New Roman" w:hAnsi="Times New Roman"/>
          <w:b/>
          <w:sz w:val="20"/>
          <w:szCs w:val="20"/>
        </w:rPr>
        <w:t>Ф</w:t>
      </w:r>
      <w:r>
        <w:rPr>
          <w:rFonts w:ascii="Times New Roman" w:hAnsi="Times New Roman"/>
          <w:b/>
          <w:sz w:val="20"/>
          <w:szCs w:val="20"/>
        </w:rPr>
        <w:t>едерация</w:t>
      </w:r>
    </w:p>
    <w:p w:rsidR="00134894" w:rsidRDefault="00134894" w:rsidP="00E4648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86016E" w:rsidRPr="006930B1" w:rsidRDefault="00827DAD" w:rsidP="00E4648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7DAD">
        <w:rPr>
          <w:rFonts w:ascii="Times New Roman" w:hAnsi="Times New Roman"/>
          <w:sz w:val="20"/>
          <w:szCs w:val="20"/>
        </w:rPr>
        <w:t>О</w:t>
      </w:r>
      <w:r w:rsidR="006930B1" w:rsidRPr="006930B1">
        <w:rPr>
          <w:rFonts w:ascii="Times New Roman" w:hAnsi="Times New Roman"/>
          <w:sz w:val="20"/>
          <w:szCs w:val="20"/>
        </w:rPr>
        <w:t xml:space="preserve">сновной целью </w:t>
      </w:r>
      <w:r>
        <w:rPr>
          <w:rFonts w:ascii="Times New Roman" w:hAnsi="Times New Roman"/>
          <w:sz w:val="20"/>
          <w:szCs w:val="20"/>
        </w:rPr>
        <w:t xml:space="preserve">международной </w:t>
      </w:r>
      <w:r w:rsidR="006930B1" w:rsidRPr="006930B1">
        <w:rPr>
          <w:rFonts w:ascii="Times New Roman" w:hAnsi="Times New Roman"/>
          <w:sz w:val="20"/>
          <w:szCs w:val="20"/>
        </w:rPr>
        <w:t>конференции является интеграция и координация междисциплинарных усилий ученых разных стран в исследовании актуальных проблем современной науки и определении перспектив ее развития.</w:t>
      </w:r>
    </w:p>
    <w:p w:rsidR="0086016E" w:rsidRPr="004E559A" w:rsidRDefault="0086016E" w:rsidP="00E4648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7DAD">
        <w:rPr>
          <w:rFonts w:ascii="Times New Roman" w:hAnsi="Times New Roman"/>
          <w:sz w:val="20"/>
          <w:szCs w:val="20"/>
        </w:rPr>
        <w:t>Форма проведения</w:t>
      </w:r>
      <w:r w:rsidR="00827DAD">
        <w:rPr>
          <w:rFonts w:ascii="Times New Roman" w:hAnsi="Times New Roman"/>
          <w:sz w:val="20"/>
          <w:szCs w:val="20"/>
        </w:rPr>
        <w:t xml:space="preserve"> конференции</w:t>
      </w:r>
      <w:r w:rsidR="001B3A2E" w:rsidRPr="004E559A">
        <w:rPr>
          <w:rFonts w:ascii="Times New Roman" w:hAnsi="Times New Roman"/>
          <w:sz w:val="20"/>
          <w:szCs w:val="20"/>
        </w:rPr>
        <w:t xml:space="preserve"> </w:t>
      </w:r>
      <w:r w:rsidR="001B3A2E" w:rsidRPr="00827DAD">
        <w:rPr>
          <w:rFonts w:ascii="Times New Roman" w:hAnsi="Times New Roman"/>
          <w:b/>
          <w:sz w:val="20"/>
          <w:szCs w:val="20"/>
        </w:rPr>
        <w:t>заочная</w:t>
      </w:r>
      <w:r w:rsidR="004E559A" w:rsidRPr="004E559A">
        <w:rPr>
          <w:rFonts w:ascii="Times New Roman" w:hAnsi="Times New Roman"/>
          <w:sz w:val="20"/>
          <w:szCs w:val="20"/>
        </w:rPr>
        <w:t xml:space="preserve"> (без упоминания в названии сборника</w:t>
      </w:r>
      <w:r w:rsidR="004E559A">
        <w:rPr>
          <w:rFonts w:ascii="Times New Roman" w:hAnsi="Times New Roman"/>
          <w:sz w:val="20"/>
          <w:szCs w:val="20"/>
        </w:rPr>
        <w:t xml:space="preserve"> формы проведения мероприятия</w:t>
      </w:r>
      <w:r w:rsidR="004E559A" w:rsidRPr="004E559A">
        <w:rPr>
          <w:rFonts w:ascii="Times New Roman" w:hAnsi="Times New Roman"/>
          <w:sz w:val="20"/>
          <w:szCs w:val="20"/>
        </w:rPr>
        <w:t>).</w:t>
      </w:r>
    </w:p>
    <w:p w:rsidR="0086016E" w:rsidRPr="0054249B" w:rsidRDefault="0086016E" w:rsidP="00E4648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7DAD">
        <w:rPr>
          <w:rFonts w:ascii="Times New Roman" w:hAnsi="Times New Roman"/>
          <w:sz w:val="20"/>
          <w:szCs w:val="20"/>
        </w:rPr>
        <w:t>Язык</w:t>
      </w:r>
      <w:r w:rsidR="00827DAD">
        <w:rPr>
          <w:rFonts w:ascii="Times New Roman" w:hAnsi="Times New Roman"/>
          <w:sz w:val="20"/>
          <w:szCs w:val="20"/>
        </w:rPr>
        <w:t>и</w:t>
      </w:r>
      <w:r w:rsidR="00827DAD" w:rsidRPr="00827DAD">
        <w:rPr>
          <w:rFonts w:ascii="Times New Roman" w:hAnsi="Times New Roman"/>
          <w:sz w:val="20"/>
          <w:szCs w:val="20"/>
        </w:rPr>
        <w:t xml:space="preserve"> конференции</w:t>
      </w:r>
      <w:r w:rsidRPr="0054249B">
        <w:rPr>
          <w:rFonts w:ascii="Times New Roman" w:hAnsi="Times New Roman"/>
          <w:sz w:val="20"/>
          <w:szCs w:val="20"/>
        </w:rPr>
        <w:t xml:space="preserve">: </w:t>
      </w:r>
      <w:r w:rsidRPr="00827DAD">
        <w:rPr>
          <w:rFonts w:ascii="Times New Roman" w:hAnsi="Times New Roman"/>
          <w:b/>
          <w:sz w:val="20"/>
          <w:szCs w:val="20"/>
        </w:rPr>
        <w:t>русский, английский</w:t>
      </w:r>
      <w:r w:rsidRPr="0054249B">
        <w:rPr>
          <w:rFonts w:ascii="Times New Roman" w:hAnsi="Times New Roman"/>
          <w:sz w:val="20"/>
          <w:szCs w:val="20"/>
        </w:rPr>
        <w:t>.</w:t>
      </w:r>
    </w:p>
    <w:p w:rsidR="003835DB" w:rsidRPr="0054249B" w:rsidRDefault="003835DB" w:rsidP="00E4648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827DAD">
        <w:rPr>
          <w:rFonts w:ascii="Times New Roman" w:hAnsi="Times New Roman"/>
          <w:sz w:val="20"/>
          <w:szCs w:val="20"/>
        </w:rPr>
        <w:t>Шифр конференции</w:t>
      </w:r>
      <w:r w:rsidRPr="00B62D5A">
        <w:rPr>
          <w:rFonts w:ascii="Times New Roman" w:hAnsi="Times New Roman"/>
          <w:sz w:val="20"/>
          <w:szCs w:val="20"/>
        </w:rPr>
        <w:t xml:space="preserve">: </w:t>
      </w:r>
      <w:r w:rsidR="00E45ACA" w:rsidRPr="00E45ACA">
        <w:rPr>
          <w:rFonts w:ascii="Times New Roman" w:hAnsi="Times New Roman"/>
          <w:b/>
          <w:sz w:val="20"/>
          <w:szCs w:val="20"/>
        </w:rPr>
        <w:t>ИНГМ</w:t>
      </w:r>
      <w:r w:rsidR="00F87E3E" w:rsidRPr="00827DAD">
        <w:rPr>
          <w:rFonts w:ascii="Times New Roman" w:hAnsi="Times New Roman"/>
          <w:b/>
          <w:sz w:val="20"/>
          <w:szCs w:val="20"/>
        </w:rPr>
        <w:t>-</w:t>
      </w:r>
      <w:r w:rsidR="008201E2" w:rsidRPr="00827DAD">
        <w:rPr>
          <w:rFonts w:ascii="Times New Roman" w:hAnsi="Times New Roman"/>
          <w:b/>
          <w:sz w:val="20"/>
          <w:szCs w:val="20"/>
        </w:rPr>
        <w:t>0</w:t>
      </w:r>
      <w:r w:rsidR="00F87E3E" w:rsidRPr="00827DAD">
        <w:rPr>
          <w:rFonts w:ascii="Times New Roman" w:hAnsi="Times New Roman"/>
          <w:b/>
          <w:sz w:val="20"/>
          <w:szCs w:val="20"/>
        </w:rPr>
        <w:t>1</w:t>
      </w:r>
      <w:r w:rsidR="00D703C6">
        <w:rPr>
          <w:rFonts w:ascii="Times New Roman" w:hAnsi="Times New Roman"/>
          <w:sz w:val="20"/>
          <w:szCs w:val="20"/>
        </w:rPr>
        <w:t>.</w:t>
      </w:r>
    </w:p>
    <w:p w:rsidR="00F45BD6" w:rsidRDefault="00F45BD6" w:rsidP="00E4648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Сборнику </w:t>
      </w:r>
      <w:r w:rsidR="00827DAD">
        <w:rPr>
          <w:rFonts w:ascii="Times New Roman" w:hAnsi="Times New Roman"/>
          <w:bCs/>
          <w:sz w:val="20"/>
          <w:szCs w:val="20"/>
          <w:lang w:eastAsia="ru-RU"/>
        </w:rPr>
        <w:t xml:space="preserve">материалов конференции </w:t>
      </w:r>
      <w:r w:rsidR="00827DAD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будут </w:t>
      </w:r>
      <w:r w:rsidRPr="00827DAD">
        <w:rPr>
          <w:rFonts w:ascii="Times New Roman" w:hAnsi="Times New Roman"/>
          <w:bCs/>
          <w:sz w:val="20"/>
          <w:szCs w:val="20"/>
          <w:lang w:eastAsia="ru-RU"/>
        </w:rPr>
        <w:t>присв</w:t>
      </w:r>
      <w:r w:rsidR="00827DAD" w:rsidRPr="00827DAD">
        <w:rPr>
          <w:rFonts w:ascii="Times New Roman" w:hAnsi="Times New Roman"/>
          <w:bCs/>
          <w:sz w:val="20"/>
          <w:szCs w:val="20"/>
          <w:lang w:eastAsia="ru-RU"/>
        </w:rPr>
        <w:t>оены</w:t>
      </w:r>
      <w:r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3968B3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библиотечные индексы </w:t>
      </w:r>
      <w:r w:rsidR="003968B3" w:rsidRPr="00F201A5">
        <w:rPr>
          <w:rFonts w:ascii="Times New Roman" w:hAnsi="Times New Roman"/>
          <w:b/>
          <w:bCs/>
          <w:sz w:val="20"/>
          <w:szCs w:val="20"/>
          <w:lang w:eastAsia="ru-RU"/>
        </w:rPr>
        <w:t>УДК</w:t>
      </w:r>
      <w:r w:rsidR="003968B3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, </w:t>
      </w:r>
      <w:r w:rsidR="003968B3" w:rsidRPr="00F201A5">
        <w:rPr>
          <w:rFonts w:ascii="Times New Roman" w:hAnsi="Times New Roman"/>
          <w:b/>
          <w:bCs/>
          <w:sz w:val="20"/>
          <w:szCs w:val="20"/>
          <w:lang w:eastAsia="ru-RU"/>
        </w:rPr>
        <w:t>ББ</w:t>
      </w:r>
      <w:proofErr w:type="gramStart"/>
      <w:r w:rsidR="003968B3" w:rsidRPr="00F201A5">
        <w:rPr>
          <w:rFonts w:ascii="Times New Roman" w:hAnsi="Times New Roman"/>
          <w:b/>
          <w:bCs/>
          <w:sz w:val="20"/>
          <w:szCs w:val="20"/>
          <w:lang w:eastAsia="ru-RU"/>
        </w:rPr>
        <w:t>K</w:t>
      </w:r>
      <w:proofErr w:type="gramEnd"/>
      <w:r w:rsidR="003968B3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 и международный стандартный книжный номер (</w:t>
      </w:r>
      <w:r w:rsidR="003968B3" w:rsidRPr="00F201A5">
        <w:rPr>
          <w:rFonts w:ascii="Times New Roman" w:hAnsi="Times New Roman"/>
          <w:b/>
          <w:bCs/>
          <w:sz w:val="20"/>
          <w:szCs w:val="20"/>
          <w:lang w:val="en-US" w:eastAsia="ru-RU"/>
        </w:rPr>
        <w:t>ISBN</w:t>
      </w:r>
      <w:r w:rsidR="003968B3" w:rsidRPr="00827DAD">
        <w:rPr>
          <w:rFonts w:ascii="Times New Roman" w:hAnsi="Times New Roman"/>
          <w:bCs/>
          <w:sz w:val="20"/>
          <w:szCs w:val="20"/>
          <w:lang w:eastAsia="ru-RU"/>
        </w:rPr>
        <w:t>).</w:t>
      </w:r>
    </w:p>
    <w:p w:rsidR="00F201A5" w:rsidRPr="00827DAD" w:rsidRDefault="00F201A5" w:rsidP="00E4648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F201A5">
        <w:rPr>
          <w:rFonts w:ascii="Times New Roman" w:hAnsi="Times New Roman"/>
          <w:bCs/>
          <w:sz w:val="20"/>
          <w:szCs w:val="20"/>
          <w:lang w:eastAsia="ru-RU"/>
        </w:rPr>
        <w:t>Сборник будет включен в Российский индекс научного цитирования (</w:t>
      </w:r>
      <w:r w:rsidRPr="00F201A5">
        <w:rPr>
          <w:rFonts w:ascii="Times New Roman" w:hAnsi="Times New Roman"/>
          <w:b/>
          <w:bCs/>
          <w:sz w:val="20"/>
          <w:szCs w:val="20"/>
          <w:lang w:eastAsia="ru-RU"/>
        </w:rPr>
        <w:t>РИНЦ</w:t>
      </w:r>
      <w:r w:rsidRPr="00F201A5">
        <w:rPr>
          <w:rFonts w:ascii="Times New Roman" w:hAnsi="Times New Roman"/>
          <w:bCs/>
          <w:sz w:val="20"/>
          <w:szCs w:val="20"/>
          <w:lang w:eastAsia="ru-RU"/>
        </w:rPr>
        <w:t>).</w:t>
      </w:r>
    </w:p>
    <w:p w:rsidR="00F43B87" w:rsidRPr="00056B58" w:rsidRDefault="005B2E20" w:rsidP="00D703C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D703C6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Сборник </w:t>
      </w:r>
      <w:r w:rsidR="00056B58">
        <w:rPr>
          <w:rFonts w:ascii="Times New Roman" w:hAnsi="Times New Roman"/>
          <w:bCs/>
          <w:sz w:val="20"/>
          <w:szCs w:val="20"/>
          <w:lang w:eastAsia="ru-RU"/>
        </w:rPr>
        <w:t xml:space="preserve">материалов конференции </w:t>
      </w:r>
      <w:r w:rsidRPr="00D703C6">
        <w:rPr>
          <w:rFonts w:ascii="Times New Roman" w:hAnsi="Times New Roman"/>
          <w:bCs/>
          <w:iCs/>
          <w:sz w:val="20"/>
          <w:szCs w:val="20"/>
          <w:lang w:eastAsia="ru-RU"/>
        </w:rPr>
        <w:t>будет выслан участникам конференции на почтовый адрес</w:t>
      </w:r>
      <w:r w:rsidR="00F87E3E" w:rsidRPr="00D703C6">
        <w:rPr>
          <w:rFonts w:ascii="Times New Roman" w:hAnsi="Times New Roman"/>
          <w:bCs/>
          <w:iCs/>
          <w:sz w:val="20"/>
          <w:szCs w:val="20"/>
          <w:lang w:eastAsia="ru-RU"/>
        </w:rPr>
        <w:t>,</w:t>
      </w:r>
      <w:r w:rsidRPr="00D703C6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указанный в </w:t>
      </w:r>
      <w:r w:rsidR="00BA4112" w:rsidRPr="00D703C6">
        <w:rPr>
          <w:rFonts w:ascii="Times New Roman" w:hAnsi="Times New Roman"/>
          <w:bCs/>
          <w:iCs/>
          <w:sz w:val="20"/>
          <w:szCs w:val="20"/>
          <w:lang w:eastAsia="ru-RU"/>
        </w:rPr>
        <w:t>заявке</w:t>
      </w:r>
      <w:r w:rsidRPr="00D703C6">
        <w:rPr>
          <w:rFonts w:ascii="Times New Roman" w:hAnsi="Times New Roman"/>
          <w:bCs/>
          <w:iCs/>
          <w:sz w:val="20"/>
          <w:szCs w:val="20"/>
          <w:lang w:eastAsia="ru-RU"/>
        </w:rPr>
        <w:t>, в течени</w:t>
      </w:r>
      <w:r w:rsidR="00F87E3E" w:rsidRPr="00D703C6">
        <w:rPr>
          <w:rFonts w:ascii="Times New Roman" w:hAnsi="Times New Roman"/>
          <w:bCs/>
          <w:iCs/>
          <w:sz w:val="20"/>
          <w:szCs w:val="20"/>
          <w:lang w:eastAsia="ru-RU"/>
        </w:rPr>
        <w:t>е</w:t>
      </w:r>
      <w:r w:rsidR="00137CFF" w:rsidRPr="00D703C6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</w:t>
      </w:r>
      <w:r w:rsidR="00292D9C">
        <w:rPr>
          <w:rFonts w:ascii="Times New Roman" w:hAnsi="Times New Roman"/>
          <w:bCs/>
          <w:iCs/>
          <w:sz w:val="20"/>
          <w:szCs w:val="20"/>
          <w:lang w:eastAsia="ru-RU"/>
        </w:rPr>
        <w:t>20</w:t>
      </w:r>
      <w:r w:rsidRPr="00D703C6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дней после проведения конференции. </w:t>
      </w:r>
      <w:r w:rsidRPr="00D703C6">
        <w:rPr>
          <w:rFonts w:ascii="Times New Roman" w:hAnsi="Times New Roman"/>
          <w:sz w:val="20"/>
          <w:szCs w:val="20"/>
        </w:rPr>
        <w:t>Рассылка сборников будет произведена заказн</w:t>
      </w:r>
      <w:r w:rsidR="006A28A1" w:rsidRPr="00D703C6">
        <w:rPr>
          <w:rFonts w:ascii="Times New Roman" w:hAnsi="Times New Roman"/>
          <w:sz w:val="20"/>
          <w:szCs w:val="20"/>
        </w:rPr>
        <w:t>ыми бандеролями</w:t>
      </w:r>
      <w:r w:rsidRPr="00D703C6">
        <w:rPr>
          <w:rFonts w:ascii="Times New Roman" w:hAnsi="Times New Roman"/>
          <w:sz w:val="20"/>
          <w:szCs w:val="20"/>
        </w:rPr>
        <w:t>.</w:t>
      </w:r>
      <w:r w:rsidR="00056B58">
        <w:rPr>
          <w:rFonts w:ascii="Times New Roman" w:hAnsi="Times New Roman"/>
          <w:sz w:val="20"/>
          <w:szCs w:val="20"/>
        </w:rPr>
        <w:t xml:space="preserve"> </w:t>
      </w:r>
      <w:r w:rsidR="00F43B87" w:rsidRPr="00056B58">
        <w:rPr>
          <w:rFonts w:ascii="Times New Roman" w:hAnsi="Times New Roman"/>
          <w:bCs/>
          <w:iCs/>
          <w:sz w:val="20"/>
          <w:szCs w:val="20"/>
          <w:lang w:eastAsia="ru-RU"/>
        </w:rPr>
        <w:t>Все участник</w:t>
      </w:r>
      <w:r w:rsidR="00056B58">
        <w:rPr>
          <w:rFonts w:ascii="Times New Roman" w:hAnsi="Times New Roman"/>
          <w:bCs/>
          <w:iCs/>
          <w:sz w:val="20"/>
          <w:szCs w:val="20"/>
          <w:lang w:eastAsia="ru-RU"/>
        </w:rPr>
        <w:t>и</w:t>
      </w:r>
      <w:r w:rsidR="00F43B87" w:rsidRPr="00056B58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конференции </w:t>
      </w:r>
      <w:r w:rsidR="00056B58">
        <w:rPr>
          <w:rFonts w:ascii="Times New Roman" w:hAnsi="Times New Roman"/>
          <w:bCs/>
          <w:iCs/>
          <w:sz w:val="20"/>
          <w:szCs w:val="20"/>
          <w:lang w:eastAsia="ru-RU"/>
        </w:rPr>
        <w:t>получат</w:t>
      </w:r>
      <w:r w:rsidR="00F43B87" w:rsidRPr="00056B58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сертификат</w:t>
      </w:r>
      <w:r w:rsidR="00056B58">
        <w:rPr>
          <w:rFonts w:ascii="Times New Roman" w:hAnsi="Times New Roman"/>
          <w:bCs/>
          <w:iCs/>
          <w:sz w:val="20"/>
          <w:szCs w:val="20"/>
          <w:lang w:eastAsia="ru-RU"/>
        </w:rPr>
        <w:t>ы</w:t>
      </w:r>
      <w:r w:rsidR="00D703C6" w:rsidRPr="00056B58">
        <w:rPr>
          <w:rFonts w:ascii="Times New Roman" w:hAnsi="Times New Roman"/>
          <w:bCs/>
          <w:iCs/>
          <w:sz w:val="20"/>
          <w:szCs w:val="20"/>
          <w:lang w:eastAsia="ru-RU"/>
        </w:rPr>
        <w:t>.</w:t>
      </w:r>
    </w:p>
    <w:p w:rsidR="00EC1D4B" w:rsidRDefault="00EC1D4B" w:rsidP="00885F5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19"/>
          <w:szCs w:val="19"/>
          <w:lang w:eastAsia="ru-RU"/>
        </w:rPr>
      </w:pPr>
    </w:p>
    <w:p w:rsidR="00827DAD" w:rsidRDefault="00056B58" w:rsidP="00885F5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19"/>
          <w:szCs w:val="19"/>
          <w:lang w:eastAsia="ru-RU"/>
        </w:rPr>
      </w:pPr>
      <w:r>
        <w:rPr>
          <w:rFonts w:ascii="Times New Roman" w:hAnsi="Times New Roman"/>
          <w:b/>
          <w:bCs/>
          <w:iCs/>
          <w:sz w:val="19"/>
          <w:szCs w:val="19"/>
          <w:lang w:eastAsia="ru-RU"/>
        </w:rPr>
        <w:t>СЕКЦИИ</w:t>
      </w:r>
    </w:p>
    <w:p w:rsidR="00827DAD" w:rsidRPr="00EA453D" w:rsidRDefault="00827DAD" w:rsidP="00885F5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19"/>
          <w:szCs w:val="19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3773"/>
        <w:gridCol w:w="3588"/>
      </w:tblGrid>
      <w:tr w:rsidR="00EB5539" w:rsidRPr="00EA453D" w:rsidTr="00EB5539">
        <w:tc>
          <w:tcPr>
            <w:tcW w:w="3741" w:type="dxa"/>
          </w:tcPr>
          <w:p w:rsidR="00EB5539" w:rsidRPr="008C492F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jc w:val="left"/>
              <w:rPr>
                <w:i w:val="0"/>
              </w:rPr>
            </w:pPr>
            <w:r w:rsidRPr="008C492F">
              <w:rPr>
                <w:i w:val="0"/>
              </w:rPr>
              <w:t>Архитектура</w:t>
            </w:r>
          </w:p>
          <w:p w:rsidR="00EB5539" w:rsidRPr="008C492F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jc w:val="left"/>
              <w:rPr>
                <w:i w:val="0"/>
              </w:rPr>
            </w:pPr>
            <w:r w:rsidRPr="008C492F">
              <w:rPr>
                <w:i w:val="0"/>
              </w:rPr>
              <w:t>Биологические науки</w:t>
            </w:r>
          </w:p>
          <w:p w:rsidR="00EB5539" w:rsidRPr="008C492F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jc w:val="left"/>
              <w:rPr>
                <w:i w:val="0"/>
              </w:rPr>
            </w:pPr>
            <w:r w:rsidRPr="008C492F">
              <w:rPr>
                <w:i w:val="0"/>
              </w:rPr>
              <w:t>Ветеринарные науки</w:t>
            </w:r>
          </w:p>
          <w:p w:rsidR="00EB5539" w:rsidRPr="008C492F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jc w:val="left"/>
              <w:rPr>
                <w:i w:val="0"/>
              </w:rPr>
            </w:pPr>
            <w:r w:rsidRPr="008C492F">
              <w:rPr>
                <w:i w:val="0"/>
              </w:rPr>
              <w:t>Географические науки</w:t>
            </w:r>
          </w:p>
          <w:p w:rsidR="00EB5539" w:rsidRPr="008C492F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jc w:val="left"/>
              <w:rPr>
                <w:i w:val="0"/>
              </w:rPr>
            </w:pPr>
            <w:r w:rsidRPr="008C492F">
              <w:rPr>
                <w:i w:val="0"/>
              </w:rPr>
              <w:t>Геолого-минералогические науки</w:t>
            </w:r>
          </w:p>
          <w:p w:rsidR="00EB5539" w:rsidRPr="008C492F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jc w:val="left"/>
              <w:rPr>
                <w:i w:val="0"/>
              </w:rPr>
            </w:pPr>
            <w:r w:rsidRPr="008C492F">
              <w:rPr>
                <w:i w:val="0"/>
              </w:rPr>
              <w:t>Искусствоведение</w:t>
            </w:r>
          </w:p>
          <w:p w:rsidR="00EB5539" w:rsidRPr="00134894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jc w:val="left"/>
              <w:rPr>
                <w:i w:val="0"/>
              </w:rPr>
            </w:pPr>
            <w:r w:rsidRPr="008C492F">
              <w:rPr>
                <w:i w:val="0"/>
              </w:rPr>
              <w:t>Исторические науки</w:t>
            </w:r>
          </w:p>
        </w:tc>
        <w:tc>
          <w:tcPr>
            <w:tcW w:w="3773" w:type="dxa"/>
          </w:tcPr>
          <w:p w:rsidR="00EB5539" w:rsidRPr="008C492F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</w:rPr>
            </w:pPr>
            <w:r w:rsidRPr="008C492F">
              <w:rPr>
                <w:i w:val="0"/>
              </w:rPr>
              <w:t>Психологические науки</w:t>
            </w:r>
          </w:p>
          <w:p w:rsidR="00EB5539" w:rsidRPr="008C492F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</w:rPr>
            </w:pPr>
            <w:r w:rsidRPr="008C492F">
              <w:rPr>
                <w:i w:val="0"/>
              </w:rPr>
              <w:t>Сельскохозяйственные науки</w:t>
            </w:r>
          </w:p>
          <w:p w:rsidR="00EB5539" w:rsidRPr="008C492F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</w:rPr>
            </w:pPr>
            <w:r w:rsidRPr="008C492F">
              <w:rPr>
                <w:i w:val="0"/>
              </w:rPr>
              <w:t>Социологические науки</w:t>
            </w:r>
          </w:p>
          <w:p w:rsidR="00EB5539" w:rsidRPr="008C492F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</w:rPr>
            </w:pPr>
            <w:r w:rsidRPr="008C492F">
              <w:rPr>
                <w:i w:val="0"/>
              </w:rPr>
              <w:t>Медицинские науки</w:t>
            </w:r>
          </w:p>
          <w:p w:rsidR="00EB5539" w:rsidRPr="008C492F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</w:rPr>
            </w:pPr>
            <w:r w:rsidRPr="008C492F">
              <w:rPr>
                <w:i w:val="0"/>
              </w:rPr>
              <w:t>Педагогические науки</w:t>
            </w:r>
          </w:p>
          <w:p w:rsidR="00EB5539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right="0" w:firstLine="0"/>
              <w:jc w:val="left"/>
              <w:rPr>
                <w:i w:val="0"/>
              </w:rPr>
            </w:pPr>
            <w:r>
              <w:rPr>
                <w:i w:val="0"/>
              </w:rPr>
              <w:t>Политические науки</w:t>
            </w:r>
          </w:p>
          <w:p w:rsidR="00EB5539" w:rsidRPr="00134894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</w:rPr>
            </w:pPr>
            <w:r w:rsidRPr="008C492F">
              <w:rPr>
                <w:i w:val="0"/>
              </w:rPr>
              <w:t>Технические науки</w:t>
            </w:r>
          </w:p>
        </w:tc>
        <w:tc>
          <w:tcPr>
            <w:tcW w:w="3588" w:type="dxa"/>
          </w:tcPr>
          <w:p w:rsidR="00EB5539" w:rsidRPr="008C492F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</w:rPr>
            </w:pPr>
            <w:r w:rsidRPr="008C492F">
              <w:rPr>
                <w:i w:val="0"/>
              </w:rPr>
              <w:t>Фармацевтические науки</w:t>
            </w:r>
          </w:p>
          <w:p w:rsidR="00EB5539" w:rsidRPr="008C492F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</w:rPr>
            </w:pPr>
            <w:r w:rsidRPr="008C492F">
              <w:rPr>
                <w:i w:val="0"/>
              </w:rPr>
              <w:t>Физико-математические науки</w:t>
            </w:r>
          </w:p>
          <w:p w:rsidR="00EB5539" w:rsidRPr="008C492F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</w:rPr>
            </w:pPr>
            <w:r w:rsidRPr="008C492F">
              <w:rPr>
                <w:i w:val="0"/>
              </w:rPr>
              <w:t>Филологические науки</w:t>
            </w:r>
          </w:p>
          <w:p w:rsidR="00EB5539" w:rsidRPr="008C492F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</w:rPr>
            </w:pPr>
            <w:r w:rsidRPr="008C492F">
              <w:rPr>
                <w:i w:val="0"/>
              </w:rPr>
              <w:t>Философские науки</w:t>
            </w:r>
          </w:p>
          <w:p w:rsidR="00EB5539" w:rsidRPr="008C492F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</w:rPr>
            </w:pPr>
            <w:r w:rsidRPr="008C492F">
              <w:rPr>
                <w:i w:val="0"/>
              </w:rPr>
              <w:t>Химические науки</w:t>
            </w:r>
          </w:p>
          <w:p w:rsidR="00EB5539" w:rsidRPr="008C492F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</w:rPr>
            </w:pPr>
            <w:r w:rsidRPr="008C492F">
              <w:rPr>
                <w:i w:val="0"/>
              </w:rPr>
              <w:t>Экономические науки</w:t>
            </w:r>
          </w:p>
          <w:p w:rsidR="00EB5539" w:rsidRPr="008C492F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right="0" w:firstLine="0"/>
              <w:jc w:val="left"/>
              <w:rPr>
                <w:i w:val="0"/>
              </w:rPr>
            </w:pPr>
            <w:r w:rsidRPr="008C492F">
              <w:rPr>
                <w:i w:val="0"/>
              </w:rPr>
              <w:t>Юридические науки</w:t>
            </w:r>
          </w:p>
        </w:tc>
      </w:tr>
    </w:tbl>
    <w:p w:rsidR="00134894" w:rsidRDefault="00134894" w:rsidP="0013489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27DAD" w:rsidRPr="00827DAD" w:rsidRDefault="00056B58" w:rsidP="0013489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УСЛОВИЯ УЧАСТИЯ</w:t>
      </w:r>
    </w:p>
    <w:p w:rsidR="00827DAD" w:rsidRPr="007A459D" w:rsidRDefault="00827DAD" w:rsidP="0013489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90633" w:rsidRPr="007A459D" w:rsidRDefault="00490633" w:rsidP="005A3AEB">
      <w:pPr>
        <w:numPr>
          <w:ilvl w:val="0"/>
          <w:numId w:val="1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  <w:sz w:val="20"/>
          <w:szCs w:val="20"/>
        </w:rPr>
      </w:pPr>
      <w:r w:rsidRPr="007A459D">
        <w:rPr>
          <w:rFonts w:ascii="Times New Roman" w:hAnsi="Times New Roman"/>
          <w:sz w:val="20"/>
          <w:szCs w:val="20"/>
        </w:rPr>
        <w:t xml:space="preserve">Отправить </w:t>
      </w:r>
      <w:proofErr w:type="gramStart"/>
      <w:r w:rsidR="00056B58">
        <w:rPr>
          <w:rFonts w:ascii="Times New Roman" w:hAnsi="Times New Roman"/>
          <w:sz w:val="20"/>
          <w:szCs w:val="20"/>
        </w:rPr>
        <w:t>оформленные</w:t>
      </w:r>
      <w:proofErr w:type="gramEnd"/>
      <w:r w:rsidR="00056B58">
        <w:rPr>
          <w:rFonts w:ascii="Times New Roman" w:hAnsi="Times New Roman"/>
          <w:sz w:val="20"/>
          <w:szCs w:val="20"/>
        </w:rPr>
        <w:t xml:space="preserve"> в соответствии с требованиями </w:t>
      </w:r>
      <w:r w:rsidRPr="007A459D">
        <w:rPr>
          <w:rFonts w:ascii="Times New Roman" w:hAnsi="Times New Roman"/>
          <w:sz w:val="20"/>
          <w:szCs w:val="20"/>
        </w:rPr>
        <w:t xml:space="preserve">статью и заявку </w:t>
      </w:r>
      <w:r w:rsidRPr="00F941A4">
        <w:rPr>
          <w:rFonts w:ascii="Times New Roman" w:hAnsi="Times New Roman"/>
          <w:sz w:val="20"/>
          <w:szCs w:val="20"/>
        </w:rPr>
        <w:t>до</w:t>
      </w:r>
      <w:r w:rsidRPr="007A459D">
        <w:rPr>
          <w:rFonts w:ascii="Times New Roman" w:hAnsi="Times New Roman"/>
          <w:b/>
          <w:sz w:val="20"/>
          <w:szCs w:val="20"/>
        </w:rPr>
        <w:t xml:space="preserve"> </w:t>
      </w:r>
      <w:r w:rsidR="00292D9C">
        <w:rPr>
          <w:rFonts w:ascii="Times New Roman" w:hAnsi="Times New Roman"/>
          <w:b/>
          <w:sz w:val="20"/>
          <w:szCs w:val="20"/>
        </w:rPr>
        <w:t>5</w:t>
      </w:r>
      <w:r w:rsidRPr="007A459D">
        <w:rPr>
          <w:rFonts w:ascii="Times New Roman" w:hAnsi="Times New Roman"/>
          <w:b/>
          <w:sz w:val="20"/>
          <w:szCs w:val="20"/>
        </w:rPr>
        <w:t xml:space="preserve"> </w:t>
      </w:r>
      <w:r w:rsidR="00E45ACA">
        <w:rPr>
          <w:rFonts w:ascii="Times New Roman" w:hAnsi="Times New Roman"/>
          <w:b/>
          <w:sz w:val="20"/>
          <w:szCs w:val="20"/>
        </w:rPr>
        <w:t>марта</w:t>
      </w:r>
      <w:r w:rsidRPr="007A459D">
        <w:rPr>
          <w:rFonts w:ascii="Times New Roman" w:hAnsi="Times New Roman"/>
          <w:b/>
          <w:sz w:val="20"/>
          <w:szCs w:val="20"/>
        </w:rPr>
        <w:t xml:space="preserve"> 201</w:t>
      </w:r>
      <w:r w:rsidR="00D409E0">
        <w:rPr>
          <w:rFonts w:ascii="Times New Roman" w:hAnsi="Times New Roman"/>
          <w:b/>
          <w:sz w:val="20"/>
          <w:szCs w:val="20"/>
        </w:rPr>
        <w:t>4</w:t>
      </w:r>
      <w:r w:rsidRPr="007A459D">
        <w:rPr>
          <w:rFonts w:ascii="Times New Roman" w:hAnsi="Times New Roman"/>
          <w:b/>
          <w:sz w:val="20"/>
          <w:szCs w:val="20"/>
        </w:rPr>
        <w:t xml:space="preserve"> г</w:t>
      </w:r>
      <w:r w:rsidRPr="007A459D">
        <w:rPr>
          <w:rFonts w:ascii="Times New Roman" w:hAnsi="Times New Roman"/>
          <w:sz w:val="20"/>
          <w:szCs w:val="20"/>
        </w:rPr>
        <w:t>. на адрес</w:t>
      </w:r>
      <w:r w:rsidR="005A3AEB">
        <w:rPr>
          <w:rFonts w:ascii="Times New Roman" w:hAnsi="Times New Roman"/>
          <w:sz w:val="20"/>
          <w:szCs w:val="20"/>
        </w:rPr>
        <w:t xml:space="preserve"> </w:t>
      </w:r>
      <w:r w:rsidR="005A3AEB" w:rsidRPr="005A3AEB">
        <w:rPr>
          <w:rFonts w:ascii="Times New Roman" w:hAnsi="Times New Roman"/>
          <w:b/>
          <w:sz w:val="20"/>
          <w:szCs w:val="20"/>
        </w:rPr>
        <w:t>info@iciptmail.ru</w:t>
      </w:r>
      <w:r w:rsidRPr="007A459D">
        <w:rPr>
          <w:rFonts w:ascii="Times New Roman" w:hAnsi="Times New Roman"/>
          <w:sz w:val="20"/>
          <w:szCs w:val="20"/>
        </w:rPr>
        <w:t>.</w:t>
      </w:r>
    </w:p>
    <w:p w:rsidR="002840B0" w:rsidRPr="007A459D" w:rsidRDefault="00490633" w:rsidP="00AE593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A459D">
        <w:rPr>
          <w:rFonts w:ascii="Times New Roman" w:hAnsi="Times New Roman"/>
          <w:sz w:val="20"/>
          <w:szCs w:val="20"/>
        </w:rPr>
        <w:t>После получения ответно</w:t>
      </w:r>
      <w:r w:rsidR="00AE5938">
        <w:rPr>
          <w:rFonts w:ascii="Times New Roman" w:hAnsi="Times New Roman"/>
          <w:sz w:val="20"/>
          <w:szCs w:val="20"/>
        </w:rPr>
        <w:t>го</w:t>
      </w:r>
      <w:r w:rsidRPr="007A459D">
        <w:rPr>
          <w:rFonts w:ascii="Times New Roman" w:hAnsi="Times New Roman"/>
          <w:sz w:val="20"/>
          <w:szCs w:val="20"/>
        </w:rPr>
        <w:t xml:space="preserve"> письм</w:t>
      </w:r>
      <w:r w:rsidR="00AE5938">
        <w:rPr>
          <w:rFonts w:ascii="Times New Roman" w:hAnsi="Times New Roman"/>
          <w:sz w:val="20"/>
          <w:szCs w:val="20"/>
        </w:rPr>
        <w:t xml:space="preserve">а </w:t>
      </w:r>
      <w:r w:rsidR="00292D9C">
        <w:rPr>
          <w:rFonts w:ascii="Times New Roman" w:hAnsi="Times New Roman"/>
          <w:sz w:val="20"/>
          <w:szCs w:val="20"/>
        </w:rPr>
        <w:t xml:space="preserve">с </w:t>
      </w:r>
      <w:r w:rsidR="00F941A4">
        <w:rPr>
          <w:rFonts w:ascii="Times New Roman" w:hAnsi="Times New Roman"/>
          <w:sz w:val="20"/>
          <w:szCs w:val="20"/>
        </w:rPr>
        <w:t>подтверждением</w:t>
      </w:r>
      <w:r w:rsidR="00292D9C">
        <w:rPr>
          <w:rFonts w:ascii="Times New Roman" w:hAnsi="Times New Roman"/>
          <w:sz w:val="20"/>
          <w:szCs w:val="20"/>
        </w:rPr>
        <w:t xml:space="preserve"> </w:t>
      </w:r>
      <w:r w:rsidR="00AE5938">
        <w:rPr>
          <w:rFonts w:ascii="Times New Roman" w:hAnsi="Times New Roman"/>
          <w:sz w:val="20"/>
          <w:szCs w:val="20"/>
        </w:rPr>
        <w:t>от оргкомитета</w:t>
      </w:r>
      <w:r w:rsidRPr="007A459D">
        <w:rPr>
          <w:rFonts w:ascii="Times New Roman" w:hAnsi="Times New Roman"/>
          <w:sz w:val="20"/>
          <w:szCs w:val="20"/>
        </w:rPr>
        <w:t xml:space="preserve"> оплатить </w:t>
      </w:r>
      <w:r w:rsidR="0086016E" w:rsidRPr="007A459D">
        <w:rPr>
          <w:rFonts w:ascii="Times New Roman" w:hAnsi="Times New Roman"/>
          <w:sz w:val="20"/>
          <w:szCs w:val="20"/>
        </w:rPr>
        <w:t>участие в конференции</w:t>
      </w:r>
      <w:r w:rsidR="00340999" w:rsidRPr="007A459D">
        <w:rPr>
          <w:rFonts w:ascii="Times New Roman" w:hAnsi="Times New Roman"/>
          <w:sz w:val="20"/>
          <w:szCs w:val="20"/>
        </w:rPr>
        <w:t xml:space="preserve">. Публикация статей будет осуществляться только после </w:t>
      </w:r>
      <w:r w:rsidR="00175A50">
        <w:rPr>
          <w:rFonts w:ascii="Times New Roman" w:hAnsi="Times New Roman"/>
          <w:sz w:val="20"/>
          <w:szCs w:val="20"/>
        </w:rPr>
        <w:t>внесения</w:t>
      </w:r>
      <w:r w:rsidR="00340999" w:rsidRPr="007A459D">
        <w:rPr>
          <w:rFonts w:ascii="Times New Roman" w:hAnsi="Times New Roman"/>
          <w:sz w:val="20"/>
          <w:szCs w:val="20"/>
        </w:rPr>
        <w:t xml:space="preserve"> организационного взноса.</w:t>
      </w:r>
      <w:r w:rsidR="0086016E" w:rsidRPr="007A459D">
        <w:rPr>
          <w:rFonts w:ascii="Times New Roman" w:hAnsi="Times New Roman"/>
          <w:sz w:val="20"/>
          <w:szCs w:val="20"/>
        </w:rPr>
        <w:t xml:space="preserve"> </w:t>
      </w:r>
    </w:p>
    <w:p w:rsidR="0086016E" w:rsidRPr="007A459D" w:rsidRDefault="0086016E" w:rsidP="007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7A459D">
        <w:rPr>
          <w:rFonts w:ascii="Times New Roman" w:hAnsi="Times New Roman"/>
          <w:b/>
          <w:sz w:val="20"/>
          <w:szCs w:val="20"/>
        </w:rPr>
        <w:t>Файлы</w:t>
      </w:r>
      <w:r w:rsidR="007A459D" w:rsidRPr="007A459D">
        <w:rPr>
          <w:rFonts w:ascii="Times New Roman" w:hAnsi="Times New Roman"/>
          <w:b/>
          <w:sz w:val="20"/>
          <w:szCs w:val="20"/>
        </w:rPr>
        <w:t xml:space="preserve"> </w:t>
      </w:r>
      <w:r w:rsidR="007A459D" w:rsidRPr="007A459D">
        <w:rPr>
          <w:rFonts w:ascii="Times New Roman" w:hAnsi="Times New Roman"/>
          <w:sz w:val="20"/>
          <w:szCs w:val="20"/>
        </w:rPr>
        <w:t>статей и заявок</w:t>
      </w:r>
      <w:r w:rsidRPr="007A459D">
        <w:rPr>
          <w:rFonts w:ascii="Times New Roman" w:hAnsi="Times New Roman"/>
          <w:b/>
          <w:sz w:val="20"/>
          <w:szCs w:val="20"/>
        </w:rPr>
        <w:t xml:space="preserve"> </w:t>
      </w:r>
      <w:r w:rsidR="00D703C6" w:rsidRPr="007A459D">
        <w:rPr>
          <w:rFonts w:ascii="Times New Roman" w:hAnsi="Times New Roman"/>
          <w:sz w:val="20"/>
          <w:szCs w:val="20"/>
        </w:rPr>
        <w:t xml:space="preserve">следует </w:t>
      </w:r>
      <w:r w:rsidRPr="007A459D">
        <w:rPr>
          <w:rFonts w:ascii="Times New Roman" w:hAnsi="Times New Roman"/>
          <w:sz w:val="20"/>
          <w:szCs w:val="20"/>
        </w:rPr>
        <w:t>назвать по фамилии (например:</w:t>
      </w:r>
      <w:proofErr w:type="gramEnd"/>
      <w:r w:rsidRPr="007A459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D703C6" w:rsidRPr="007A459D">
        <w:rPr>
          <w:rFonts w:ascii="Times New Roman" w:hAnsi="Times New Roman"/>
          <w:sz w:val="20"/>
          <w:szCs w:val="20"/>
        </w:rPr>
        <w:t>Иванов И.И.</w:t>
      </w:r>
      <w:r w:rsidR="00716A07" w:rsidRPr="007A459D">
        <w:rPr>
          <w:rFonts w:ascii="Times New Roman" w:hAnsi="Times New Roman"/>
          <w:sz w:val="20"/>
          <w:szCs w:val="20"/>
        </w:rPr>
        <w:t>-</w:t>
      </w:r>
      <w:r w:rsidRPr="007A459D">
        <w:rPr>
          <w:rFonts w:ascii="Times New Roman" w:hAnsi="Times New Roman"/>
          <w:sz w:val="20"/>
          <w:szCs w:val="20"/>
        </w:rPr>
        <w:t xml:space="preserve">статья, </w:t>
      </w:r>
      <w:r w:rsidR="00D703C6" w:rsidRPr="007A459D">
        <w:rPr>
          <w:rFonts w:ascii="Times New Roman" w:hAnsi="Times New Roman"/>
          <w:sz w:val="20"/>
          <w:szCs w:val="20"/>
        </w:rPr>
        <w:t>Иванов И.И.</w:t>
      </w:r>
      <w:r w:rsidR="00716A07" w:rsidRPr="007A459D">
        <w:rPr>
          <w:rFonts w:ascii="Times New Roman" w:hAnsi="Times New Roman"/>
          <w:sz w:val="20"/>
          <w:szCs w:val="20"/>
        </w:rPr>
        <w:t>-</w:t>
      </w:r>
      <w:r w:rsidR="00D703C6" w:rsidRPr="007A459D">
        <w:rPr>
          <w:rFonts w:ascii="Times New Roman" w:hAnsi="Times New Roman"/>
          <w:sz w:val="20"/>
          <w:szCs w:val="20"/>
        </w:rPr>
        <w:t>заявка</w:t>
      </w:r>
      <w:r w:rsidRPr="007A459D">
        <w:rPr>
          <w:rFonts w:ascii="Times New Roman" w:hAnsi="Times New Roman"/>
          <w:sz w:val="20"/>
          <w:szCs w:val="20"/>
        </w:rPr>
        <w:t>)</w:t>
      </w:r>
      <w:r w:rsidR="00D703C6" w:rsidRPr="007A459D">
        <w:rPr>
          <w:rFonts w:ascii="Times New Roman" w:hAnsi="Times New Roman"/>
          <w:sz w:val="20"/>
          <w:szCs w:val="20"/>
        </w:rPr>
        <w:t>.</w:t>
      </w:r>
      <w:proofErr w:type="gramEnd"/>
      <w:r w:rsidR="000E7560" w:rsidRPr="007A459D">
        <w:rPr>
          <w:rFonts w:ascii="Times New Roman" w:hAnsi="Times New Roman"/>
          <w:sz w:val="20"/>
          <w:szCs w:val="20"/>
        </w:rPr>
        <w:t xml:space="preserve"> В теме письма укажите название конференции.</w:t>
      </w:r>
      <w:r w:rsidR="00530CDB" w:rsidRPr="007A459D">
        <w:rPr>
          <w:rFonts w:ascii="Times New Roman" w:hAnsi="Times New Roman"/>
          <w:sz w:val="20"/>
          <w:szCs w:val="20"/>
        </w:rPr>
        <w:t xml:space="preserve"> 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При получении материалов 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о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ргкомитет в течение 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2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 дней отпр</w:t>
      </w:r>
      <w:r w:rsidR="00E43C44" w:rsidRPr="007A459D">
        <w:rPr>
          <w:rFonts w:ascii="Times New Roman" w:hAnsi="Times New Roman"/>
          <w:sz w:val="20"/>
          <w:szCs w:val="20"/>
          <w:lang w:eastAsia="ru-RU"/>
        </w:rPr>
        <w:t xml:space="preserve">авляет на </w:t>
      </w:r>
      <w:r w:rsidR="00175A50">
        <w:rPr>
          <w:rFonts w:ascii="Times New Roman" w:hAnsi="Times New Roman"/>
          <w:sz w:val="20"/>
          <w:szCs w:val="20"/>
          <w:lang w:eastAsia="ru-RU"/>
        </w:rPr>
        <w:t xml:space="preserve">электронный </w:t>
      </w:r>
      <w:r w:rsidR="00E43C44" w:rsidRPr="007A459D">
        <w:rPr>
          <w:rFonts w:ascii="Times New Roman" w:hAnsi="Times New Roman"/>
          <w:sz w:val="20"/>
          <w:szCs w:val="20"/>
          <w:lang w:eastAsia="ru-RU"/>
        </w:rPr>
        <w:t>адрес автора письмо с подтверждением</w:t>
      </w:r>
      <w:r w:rsidR="007A459D" w:rsidRPr="007A459D">
        <w:rPr>
          <w:rFonts w:ascii="Times New Roman" w:hAnsi="Times New Roman"/>
          <w:sz w:val="20"/>
          <w:szCs w:val="20"/>
          <w:lang w:eastAsia="ru-RU"/>
        </w:rPr>
        <w:t>, а также</w:t>
      </w:r>
      <w:r w:rsidR="00530CDB" w:rsidRPr="007A459D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7A459D" w:rsidRPr="007A459D">
        <w:rPr>
          <w:rFonts w:ascii="Times New Roman" w:hAnsi="Times New Roman"/>
          <w:bCs/>
          <w:sz w:val="20"/>
          <w:szCs w:val="20"/>
          <w:lang w:eastAsia="ru-RU"/>
        </w:rPr>
        <w:t xml:space="preserve">суммой платежа </w:t>
      </w:r>
      <w:r w:rsidR="00292D9C">
        <w:rPr>
          <w:rFonts w:ascii="Times New Roman" w:hAnsi="Times New Roman"/>
          <w:bCs/>
          <w:sz w:val="20"/>
          <w:szCs w:val="20"/>
          <w:lang w:eastAsia="ru-RU"/>
        </w:rPr>
        <w:t xml:space="preserve">и реквизитами </w:t>
      </w:r>
      <w:r w:rsidR="007A459D" w:rsidRPr="007A459D">
        <w:rPr>
          <w:rFonts w:ascii="Times New Roman" w:hAnsi="Times New Roman"/>
          <w:bCs/>
          <w:sz w:val="20"/>
          <w:szCs w:val="20"/>
          <w:lang w:eastAsia="ru-RU"/>
        </w:rPr>
        <w:t>для оплаты организационного взноса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>. Участник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ам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>, не получивши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м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 подтверждения от оргкомитета, просьба продублировать материалы.</w:t>
      </w:r>
    </w:p>
    <w:p w:rsidR="007A459D" w:rsidRDefault="007A459D" w:rsidP="007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A459D">
        <w:rPr>
          <w:rFonts w:ascii="Times New Roman" w:hAnsi="Times New Roman"/>
          <w:b/>
          <w:sz w:val="20"/>
          <w:szCs w:val="20"/>
        </w:rPr>
        <w:t>Организационный взнос составляет 130 руб. за страницу</w:t>
      </w:r>
      <w:r w:rsidRPr="007A459D">
        <w:rPr>
          <w:rFonts w:ascii="Times New Roman" w:hAnsi="Times New Roman"/>
          <w:sz w:val="20"/>
          <w:szCs w:val="20"/>
        </w:rPr>
        <w:t xml:space="preserve"> (для иностранных участников – $5 за страницу). </w:t>
      </w:r>
      <w:r w:rsidRPr="007A459D">
        <w:rPr>
          <w:rFonts w:ascii="Times New Roman" w:hAnsi="Times New Roman"/>
          <w:bCs/>
          <w:iCs/>
          <w:sz w:val="20"/>
          <w:szCs w:val="20"/>
          <w:lang w:eastAsia="ru-RU"/>
        </w:rPr>
        <w:t>Взнос покрывает расходы, связанные с печатью сборника материалов</w:t>
      </w:r>
      <w:r w:rsidRPr="007A459D">
        <w:rPr>
          <w:rFonts w:ascii="Times New Roman" w:hAnsi="Times New Roman"/>
          <w:sz w:val="20"/>
          <w:szCs w:val="20"/>
        </w:rPr>
        <w:t xml:space="preserve"> </w:t>
      </w:r>
      <w:r w:rsidRPr="007A459D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конференции и его почтовой пересылкой участникам. </w:t>
      </w:r>
      <w:r w:rsidRPr="007A459D">
        <w:rPr>
          <w:rFonts w:ascii="Times New Roman" w:hAnsi="Times New Roman"/>
          <w:sz w:val="20"/>
          <w:szCs w:val="20"/>
        </w:rPr>
        <w:t>Если требуется дополнительный экземпляр, то дополнительно оплачивается 200 руб. (для иностранных участников – $10).</w:t>
      </w:r>
    </w:p>
    <w:p w:rsidR="00D6344C" w:rsidRPr="007A459D" w:rsidRDefault="00D6344C" w:rsidP="007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D6344C">
        <w:rPr>
          <w:rFonts w:ascii="Times New Roman" w:hAnsi="Times New Roman"/>
          <w:sz w:val="20"/>
          <w:szCs w:val="20"/>
          <w:lang w:eastAsia="ru-RU"/>
        </w:rPr>
        <w:t xml:space="preserve">Лучшие статьи могут быть опубликованы </w:t>
      </w:r>
      <w:proofErr w:type="gramStart"/>
      <w:r w:rsidRPr="00D6344C">
        <w:rPr>
          <w:rFonts w:ascii="Times New Roman" w:hAnsi="Times New Roman"/>
          <w:sz w:val="20"/>
          <w:szCs w:val="20"/>
          <w:lang w:eastAsia="ru-RU"/>
        </w:rPr>
        <w:t>на</w:t>
      </w:r>
      <w:proofErr w:type="gramEnd"/>
      <w:r w:rsidRPr="00D6344C">
        <w:rPr>
          <w:rFonts w:ascii="Times New Roman" w:hAnsi="Times New Roman"/>
          <w:sz w:val="20"/>
          <w:szCs w:val="20"/>
          <w:lang w:eastAsia="ru-RU"/>
        </w:rPr>
        <w:t xml:space="preserve"> принадлежащих ИЦИПТ </w:t>
      </w:r>
      <w:proofErr w:type="spellStart"/>
      <w:r w:rsidRPr="00D6344C">
        <w:rPr>
          <w:rFonts w:ascii="Times New Roman" w:hAnsi="Times New Roman"/>
          <w:sz w:val="20"/>
          <w:szCs w:val="20"/>
          <w:lang w:eastAsia="ru-RU"/>
        </w:rPr>
        <w:t>интернет-ресурсах</w:t>
      </w:r>
      <w:proofErr w:type="spellEnd"/>
      <w:r w:rsidRPr="00D6344C">
        <w:rPr>
          <w:rFonts w:ascii="Times New Roman" w:hAnsi="Times New Roman"/>
          <w:sz w:val="20"/>
          <w:szCs w:val="20"/>
          <w:lang w:eastAsia="ru-RU"/>
        </w:rPr>
        <w:t xml:space="preserve"> в рамках реализуемых центром общественно-значимых проектов.</w:t>
      </w:r>
    </w:p>
    <w:p w:rsidR="00507ECB" w:rsidRDefault="00507ECB" w:rsidP="00EA45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56B58" w:rsidRPr="00056B58" w:rsidRDefault="00056B58" w:rsidP="00EA45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56B58">
        <w:rPr>
          <w:rFonts w:ascii="Times New Roman" w:hAnsi="Times New Roman"/>
          <w:b/>
          <w:sz w:val="20"/>
          <w:szCs w:val="20"/>
        </w:rPr>
        <w:t xml:space="preserve">ОБРАЗЕЦ ОФОРМЛЕНИЯ </w:t>
      </w:r>
      <w:r>
        <w:rPr>
          <w:rFonts w:ascii="Times New Roman" w:hAnsi="Times New Roman"/>
          <w:b/>
          <w:sz w:val="20"/>
          <w:szCs w:val="20"/>
        </w:rPr>
        <w:t>СТАТЕЙ</w:t>
      </w:r>
    </w:p>
    <w:p w:rsidR="00056B58" w:rsidRPr="00056B58" w:rsidRDefault="00056B58" w:rsidP="00EA45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56B58" w:rsidRPr="00EA453D" w:rsidRDefault="00056B58" w:rsidP="00056B58">
      <w:pPr>
        <w:spacing w:after="0" w:line="240" w:lineRule="auto"/>
        <w:jc w:val="both"/>
        <w:rPr>
          <w:rFonts w:ascii="Times New Roman" w:hAnsi="Times New Roman"/>
          <w:b/>
          <w:sz w:val="19"/>
          <w:szCs w:val="19"/>
        </w:rPr>
      </w:pPr>
      <w:r w:rsidRPr="00EA453D">
        <w:rPr>
          <w:rFonts w:ascii="Times New Roman" w:hAnsi="Times New Roman"/>
          <w:b/>
          <w:sz w:val="19"/>
          <w:szCs w:val="19"/>
        </w:rPr>
        <w:t xml:space="preserve">УДК </w:t>
      </w:r>
      <w:r w:rsidRPr="005A4EF5">
        <w:rPr>
          <w:rFonts w:ascii="Times New Roman" w:hAnsi="Times New Roman"/>
          <w:b/>
          <w:sz w:val="19"/>
          <w:szCs w:val="19"/>
        </w:rPr>
        <w:t>340.142</w:t>
      </w:r>
    </w:p>
    <w:p w:rsidR="00056B58" w:rsidRPr="00EA453D" w:rsidRDefault="00056B58" w:rsidP="00056B58">
      <w:pPr>
        <w:spacing w:after="0" w:line="240" w:lineRule="auto"/>
        <w:jc w:val="right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>Иванов</w:t>
      </w:r>
      <w:r>
        <w:t xml:space="preserve"> </w:t>
      </w:r>
      <w:r>
        <w:rPr>
          <w:rFonts w:ascii="Times New Roman" w:hAnsi="Times New Roman"/>
          <w:b/>
          <w:sz w:val="19"/>
          <w:szCs w:val="19"/>
        </w:rPr>
        <w:t>И.И.,</w:t>
      </w:r>
    </w:p>
    <w:p w:rsidR="00056B58" w:rsidRPr="00EA453D" w:rsidRDefault="00056B58" w:rsidP="00056B58">
      <w:pPr>
        <w:spacing w:after="0" w:line="240" w:lineRule="auto"/>
        <w:jc w:val="right"/>
        <w:rPr>
          <w:rFonts w:ascii="Times New Roman" w:hAnsi="Times New Roman"/>
          <w:sz w:val="19"/>
          <w:szCs w:val="19"/>
        </w:rPr>
      </w:pPr>
      <w:r w:rsidRPr="00EA453D">
        <w:rPr>
          <w:rFonts w:ascii="Times New Roman" w:hAnsi="Times New Roman"/>
          <w:sz w:val="19"/>
          <w:szCs w:val="19"/>
        </w:rPr>
        <w:t xml:space="preserve">студент </w:t>
      </w:r>
      <w:r>
        <w:rPr>
          <w:rFonts w:ascii="Times New Roman" w:hAnsi="Times New Roman"/>
          <w:sz w:val="19"/>
          <w:szCs w:val="19"/>
        </w:rPr>
        <w:t>5</w:t>
      </w:r>
      <w:r w:rsidRPr="00EA453D">
        <w:rPr>
          <w:rFonts w:ascii="Times New Roman" w:hAnsi="Times New Roman"/>
          <w:sz w:val="19"/>
          <w:szCs w:val="19"/>
        </w:rPr>
        <w:t xml:space="preserve"> курса </w:t>
      </w:r>
      <w:r>
        <w:rPr>
          <w:rFonts w:ascii="Times New Roman" w:hAnsi="Times New Roman"/>
          <w:sz w:val="19"/>
          <w:szCs w:val="19"/>
        </w:rPr>
        <w:t>юриди</w:t>
      </w:r>
      <w:r w:rsidRPr="00EA453D">
        <w:rPr>
          <w:rFonts w:ascii="Times New Roman" w:hAnsi="Times New Roman"/>
          <w:sz w:val="19"/>
          <w:szCs w:val="19"/>
        </w:rPr>
        <w:t>ческого факультета</w:t>
      </w:r>
    </w:p>
    <w:p w:rsidR="00056B58" w:rsidRPr="00EA453D" w:rsidRDefault="00056B58" w:rsidP="00056B58">
      <w:pPr>
        <w:spacing w:after="0" w:line="240" w:lineRule="auto"/>
        <w:jc w:val="right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Московского</w:t>
      </w:r>
      <w:r w:rsidRPr="00EA453D">
        <w:rPr>
          <w:rFonts w:ascii="Times New Roman" w:hAnsi="Times New Roman"/>
          <w:sz w:val="19"/>
          <w:szCs w:val="19"/>
        </w:rPr>
        <w:t xml:space="preserve"> государственн</w:t>
      </w:r>
      <w:r>
        <w:rPr>
          <w:rFonts w:ascii="Times New Roman" w:hAnsi="Times New Roman"/>
          <w:sz w:val="19"/>
          <w:szCs w:val="19"/>
        </w:rPr>
        <w:t>ого</w:t>
      </w:r>
      <w:r w:rsidRPr="00EA453D">
        <w:rPr>
          <w:rFonts w:ascii="Times New Roman" w:hAnsi="Times New Roman"/>
          <w:sz w:val="19"/>
          <w:szCs w:val="19"/>
        </w:rPr>
        <w:t xml:space="preserve"> университет</w:t>
      </w:r>
      <w:r>
        <w:rPr>
          <w:rFonts w:ascii="Times New Roman" w:hAnsi="Times New Roman"/>
          <w:sz w:val="19"/>
          <w:szCs w:val="19"/>
        </w:rPr>
        <w:t>а,</w:t>
      </w:r>
    </w:p>
    <w:p w:rsidR="00056B58" w:rsidRPr="00EA453D" w:rsidRDefault="00056B58" w:rsidP="00056B58">
      <w:pPr>
        <w:spacing w:after="0" w:line="240" w:lineRule="auto"/>
        <w:jc w:val="right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г. Москва, Российская </w:t>
      </w:r>
      <w:r w:rsidRPr="00EA453D">
        <w:rPr>
          <w:rFonts w:ascii="Times New Roman" w:hAnsi="Times New Roman"/>
          <w:sz w:val="19"/>
          <w:szCs w:val="19"/>
        </w:rPr>
        <w:t>Федерация</w:t>
      </w:r>
      <w:r w:rsidRPr="00EA453D">
        <w:rPr>
          <w:rFonts w:ascii="Times New Roman" w:hAnsi="Times New Roman"/>
          <w:b/>
          <w:sz w:val="19"/>
          <w:szCs w:val="19"/>
        </w:rPr>
        <w:t xml:space="preserve"> </w:t>
      </w:r>
    </w:p>
    <w:p w:rsidR="00056B58" w:rsidRPr="00EA453D" w:rsidRDefault="00056B58" w:rsidP="00056B58">
      <w:pPr>
        <w:spacing w:after="0" w:line="240" w:lineRule="auto"/>
        <w:jc w:val="right"/>
        <w:rPr>
          <w:rFonts w:ascii="Times New Roman" w:hAnsi="Times New Roman"/>
          <w:b/>
          <w:sz w:val="19"/>
          <w:szCs w:val="19"/>
        </w:rPr>
      </w:pPr>
    </w:p>
    <w:p w:rsidR="00056B58" w:rsidRDefault="00056B58" w:rsidP="00056B58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  <w:r w:rsidRPr="007D351E">
        <w:rPr>
          <w:rFonts w:ascii="Times New Roman" w:hAnsi="Times New Roman"/>
          <w:b/>
          <w:sz w:val="19"/>
          <w:szCs w:val="19"/>
        </w:rPr>
        <w:t>СУДЕБНОЕ РЕШЕНИЕ КАК ИСТОЧНИК ПРАВА</w:t>
      </w:r>
    </w:p>
    <w:p w:rsidR="00056B58" w:rsidRPr="00EA453D" w:rsidRDefault="00056B58" w:rsidP="00056B58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</w:p>
    <w:p w:rsidR="00056B58" w:rsidRDefault="00056B58" w:rsidP="00056B58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056B58">
        <w:rPr>
          <w:rFonts w:ascii="Times New Roman" w:hAnsi="Times New Roman"/>
          <w:color w:val="000000"/>
          <w:sz w:val="20"/>
          <w:szCs w:val="20"/>
        </w:rPr>
        <w:t>Те</w:t>
      </w:r>
      <w:proofErr w:type="gramStart"/>
      <w:r w:rsidRPr="00056B58">
        <w:rPr>
          <w:rFonts w:ascii="Times New Roman" w:hAnsi="Times New Roman"/>
          <w:color w:val="000000"/>
          <w:sz w:val="20"/>
          <w:szCs w:val="20"/>
        </w:rPr>
        <w:t>кст ст</w:t>
      </w:r>
      <w:proofErr w:type="gramEnd"/>
      <w:r w:rsidRPr="00056B58">
        <w:rPr>
          <w:rFonts w:ascii="Times New Roman" w:hAnsi="Times New Roman"/>
          <w:color w:val="000000"/>
          <w:sz w:val="20"/>
          <w:szCs w:val="20"/>
        </w:rPr>
        <w:t>атьи. Те</w:t>
      </w:r>
      <w:proofErr w:type="gramStart"/>
      <w:r w:rsidRPr="00056B58">
        <w:rPr>
          <w:rFonts w:ascii="Times New Roman" w:hAnsi="Times New Roman"/>
          <w:color w:val="000000"/>
          <w:sz w:val="20"/>
          <w:szCs w:val="20"/>
        </w:rPr>
        <w:t>кст ст</w:t>
      </w:r>
      <w:proofErr w:type="gramEnd"/>
      <w:r w:rsidRPr="00056B58">
        <w:rPr>
          <w:rFonts w:ascii="Times New Roman" w:hAnsi="Times New Roman"/>
          <w:color w:val="000000"/>
          <w:sz w:val="20"/>
          <w:szCs w:val="20"/>
        </w:rPr>
        <w:t>атьи. Те</w:t>
      </w:r>
      <w:proofErr w:type="gramStart"/>
      <w:r w:rsidRPr="00056B58">
        <w:rPr>
          <w:rFonts w:ascii="Times New Roman" w:hAnsi="Times New Roman"/>
          <w:color w:val="000000"/>
          <w:sz w:val="20"/>
          <w:szCs w:val="20"/>
        </w:rPr>
        <w:t>кст ст</w:t>
      </w:r>
      <w:proofErr w:type="gramEnd"/>
      <w:r w:rsidRPr="00056B58">
        <w:rPr>
          <w:rFonts w:ascii="Times New Roman" w:hAnsi="Times New Roman"/>
          <w:color w:val="000000"/>
          <w:sz w:val="20"/>
          <w:szCs w:val="20"/>
        </w:rPr>
        <w:t>атьи. Те</w:t>
      </w:r>
      <w:proofErr w:type="gramStart"/>
      <w:r w:rsidRPr="00056B58">
        <w:rPr>
          <w:rFonts w:ascii="Times New Roman" w:hAnsi="Times New Roman"/>
          <w:color w:val="000000"/>
          <w:sz w:val="20"/>
          <w:szCs w:val="20"/>
        </w:rPr>
        <w:t>кст ст</w:t>
      </w:r>
      <w:proofErr w:type="gramEnd"/>
      <w:r w:rsidRPr="00056B58">
        <w:rPr>
          <w:rFonts w:ascii="Times New Roman" w:hAnsi="Times New Roman"/>
          <w:color w:val="000000"/>
          <w:sz w:val="20"/>
          <w:szCs w:val="20"/>
        </w:rPr>
        <w:t>атьи. Те</w:t>
      </w:r>
      <w:proofErr w:type="gramStart"/>
      <w:r w:rsidRPr="00056B58">
        <w:rPr>
          <w:rFonts w:ascii="Times New Roman" w:hAnsi="Times New Roman"/>
          <w:color w:val="000000"/>
          <w:sz w:val="20"/>
          <w:szCs w:val="20"/>
        </w:rPr>
        <w:t>кст ст</w:t>
      </w:r>
      <w:proofErr w:type="gramEnd"/>
      <w:r w:rsidRPr="00056B58">
        <w:rPr>
          <w:rFonts w:ascii="Times New Roman" w:hAnsi="Times New Roman"/>
          <w:color w:val="000000"/>
          <w:sz w:val="20"/>
          <w:szCs w:val="20"/>
        </w:rPr>
        <w:t>атьи. Те</w:t>
      </w:r>
      <w:proofErr w:type="gramStart"/>
      <w:r w:rsidRPr="00056B58">
        <w:rPr>
          <w:rFonts w:ascii="Times New Roman" w:hAnsi="Times New Roman"/>
          <w:color w:val="000000"/>
          <w:sz w:val="20"/>
          <w:szCs w:val="20"/>
        </w:rPr>
        <w:t>кст ст</w:t>
      </w:r>
      <w:proofErr w:type="gramEnd"/>
      <w:r w:rsidRPr="00056B58">
        <w:rPr>
          <w:rFonts w:ascii="Times New Roman" w:hAnsi="Times New Roman"/>
          <w:color w:val="000000"/>
          <w:sz w:val="20"/>
          <w:szCs w:val="20"/>
        </w:rPr>
        <w:t>атьи. Те</w:t>
      </w:r>
      <w:proofErr w:type="gramStart"/>
      <w:r w:rsidRPr="00056B58">
        <w:rPr>
          <w:rFonts w:ascii="Times New Roman" w:hAnsi="Times New Roman"/>
          <w:color w:val="000000"/>
          <w:sz w:val="20"/>
          <w:szCs w:val="20"/>
        </w:rPr>
        <w:t>кст ст</w:t>
      </w:r>
      <w:proofErr w:type="gramEnd"/>
      <w:r w:rsidRPr="00056B58">
        <w:rPr>
          <w:rFonts w:ascii="Times New Roman" w:hAnsi="Times New Roman"/>
          <w:color w:val="000000"/>
          <w:sz w:val="20"/>
          <w:szCs w:val="20"/>
        </w:rPr>
        <w:t>атьи</w:t>
      </w:r>
      <w:r w:rsidRPr="007D351E">
        <w:rPr>
          <w:rFonts w:ascii="Times New Roman" w:hAnsi="Times New Roman"/>
          <w:sz w:val="19"/>
          <w:szCs w:val="19"/>
        </w:rPr>
        <w:t>[</w:t>
      </w:r>
      <w:r>
        <w:rPr>
          <w:rFonts w:ascii="Times New Roman" w:hAnsi="Times New Roman"/>
          <w:sz w:val="19"/>
          <w:szCs w:val="19"/>
        </w:rPr>
        <w:t>1</w:t>
      </w:r>
      <w:r w:rsidRPr="007D351E">
        <w:rPr>
          <w:rFonts w:ascii="Times New Roman" w:hAnsi="Times New Roman"/>
          <w:sz w:val="19"/>
          <w:szCs w:val="19"/>
        </w:rPr>
        <w:t>]</w:t>
      </w:r>
      <w:r w:rsidRPr="00EA453D">
        <w:rPr>
          <w:rFonts w:ascii="Times New Roman" w:hAnsi="Times New Roman"/>
          <w:sz w:val="19"/>
          <w:szCs w:val="19"/>
        </w:rPr>
        <w:t>.</w:t>
      </w:r>
    </w:p>
    <w:p w:rsidR="00056B58" w:rsidRPr="00056B58" w:rsidRDefault="00056B58" w:rsidP="00056B5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56B58">
        <w:rPr>
          <w:rFonts w:ascii="Times New Roman" w:hAnsi="Times New Roman"/>
          <w:color w:val="000000"/>
          <w:sz w:val="20"/>
          <w:szCs w:val="20"/>
        </w:rPr>
        <w:t>Те</w:t>
      </w:r>
      <w:proofErr w:type="gramStart"/>
      <w:r w:rsidRPr="00056B58">
        <w:rPr>
          <w:rFonts w:ascii="Times New Roman" w:hAnsi="Times New Roman"/>
          <w:color w:val="000000"/>
          <w:sz w:val="20"/>
          <w:szCs w:val="20"/>
        </w:rPr>
        <w:t>кст ст</w:t>
      </w:r>
      <w:proofErr w:type="gramEnd"/>
      <w:r w:rsidRPr="00056B58">
        <w:rPr>
          <w:rFonts w:ascii="Times New Roman" w:hAnsi="Times New Roman"/>
          <w:color w:val="000000"/>
          <w:sz w:val="20"/>
          <w:szCs w:val="20"/>
        </w:rPr>
        <w:t>атьи. Те</w:t>
      </w:r>
      <w:proofErr w:type="gramStart"/>
      <w:r w:rsidRPr="00056B58">
        <w:rPr>
          <w:rFonts w:ascii="Times New Roman" w:hAnsi="Times New Roman"/>
          <w:color w:val="000000"/>
          <w:sz w:val="20"/>
          <w:szCs w:val="20"/>
        </w:rPr>
        <w:t>кст ст</w:t>
      </w:r>
      <w:proofErr w:type="gramEnd"/>
      <w:r w:rsidRPr="00056B58">
        <w:rPr>
          <w:rFonts w:ascii="Times New Roman" w:hAnsi="Times New Roman"/>
          <w:color w:val="000000"/>
          <w:sz w:val="20"/>
          <w:szCs w:val="20"/>
        </w:rPr>
        <w:t>атьи. Те</w:t>
      </w:r>
      <w:proofErr w:type="gramStart"/>
      <w:r w:rsidRPr="00056B58">
        <w:rPr>
          <w:rFonts w:ascii="Times New Roman" w:hAnsi="Times New Roman"/>
          <w:color w:val="000000"/>
          <w:sz w:val="20"/>
          <w:szCs w:val="20"/>
        </w:rPr>
        <w:t>кст ст</w:t>
      </w:r>
      <w:proofErr w:type="gramEnd"/>
      <w:r w:rsidRPr="00056B58">
        <w:rPr>
          <w:rFonts w:ascii="Times New Roman" w:hAnsi="Times New Roman"/>
          <w:color w:val="000000"/>
          <w:sz w:val="20"/>
          <w:szCs w:val="20"/>
        </w:rPr>
        <w:t>атьи. Те</w:t>
      </w:r>
      <w:proofErr w:type="gramStart"/>
      <w:r w:rsidRPr="00056B58">
        <w:rPr>
          <w:rFonts w:ascii="Times New Roman" w:hAnsi="Times New Roman"/>
          <w:color w:val="000000"/>
          <w:sz w:val="20"/>
          <w:szCs w:val="20"/>
        </w:rPr>
        <w:t>кст ст</w:t>
      </w:r>
      <w:proofErr w:type="gramEnd"/>
      <w:r w:rsidRPr="00056B58">
        <w:rPr>
          <w:rFonts w:ascii="Times New Roman" w:hAnsi="Times New Roman"/>
          <w:color w:val="000000"/>
          <w:sz w:val="20"/>
          <w:szCs w:val="20"/>
        </w:rPr>
        <w:t>атьи. Те</w:t>
      </w:r>
      <w:proofErr w:type="gramStart"/>
      <w:r w:rsidRPr="00056B58">
        <w:rPr>
          <w:rFonts w:ascii="Times New Roman" w:hAnsi="Times New Roman"/>
          <w:color w:val="000000"/>
          <w:sz w:val="20"/>
          <w:szCs w:val="20"/>
        </w:rPr>
        <w:t>кст ст</w:t>
      </w:r>
      <w:proofErr w:type="gramEnd"/>
      <w:r w:rsidRPr="00056B58">
        <w:rPr>
          <w:rFonts w:ascii="Times New Roman" w:hAnsi="Times New Roman"/>
          <w:color w:val="000000"/>
          <w:sz w:val="20"/>
          <w:szCs w:val="20"/>
        </w:rPr>
        <w:t>атьи</w:t>
      </w:r>
      <w:r w:rsidRPr="00056B58">
        <w:rPr>
          <w:rFonts w:ascii="Times New Roman" w:hAnsi="Times New Roman"/>
          <w:sz w:val="20"/>
          <w:szCs w:val="20"/>
        </w:rPr>
        <w:t xml:space="preserve">[2, с. 15]. </w:t>
      </w:r>
      <w:r w:rsidRPr="00056B58">
        <w:rPr>
          <w:rFonts w:ascii="Times New Roman" w:hAnsi="Times New Roman"/>
          <w:color w:val="000000"/>
          <w:sz w:val="20"/>
          <w:szCs w:val="20"/>
        </w:rPr>
        <w:t>Те</w:t>
      </w:r>
      <w:proofErr w:type="gramStart"/>
      <w:r w:rsidRPr="00056B58">
        <w:rPr>
          <w:rFonts w:ascii="Times New Roman" w:hAnsi="Times New Roman"/>
          <w:color w:val="000000"/>
          <w:sz w:val="20"/>
          <w:szCs w:val="20"/>
        </w:rPr>
        <w:t>кст ст</w:t>
      </w:r>
      <w:proofErr w:type="gramEnd"/>
      <w:r w:rsidRPr="00056B58">
        <w:rPr>
          <w:rFonts w:ascii="Times New Roman" w:hAnsi="Times New Roman"/>
          <w:color w:val="000000"/>
          <w:sz w:val="20"/>
          <w:szCs w:val="20"/>
        </w:rPr>
        <w:t>атьи. Те</w:t>
      </w:r>
      <w:proofErr w:type="gramStart"/>
      <w:r w:rsidRPr="00056B58">
        <w:rPr>
          <w:rFonts w:ascii="Times New Roman" w:hAnsi="Times New Roman"/>
          <w:color w:val="000000"/>
          <w:sz w:val="20"/>
          <w:szCs w:val="20"/>
        </w:rPr>
        <w:t>кст ст</w:t>
      </w:r>
      <w:proofErr w:type="gramEnd"/>
      <w:r w:rsidRPr="00056B58">
        <w:rPr>
          <w:rFonts w:ascii="Times New Roman" w:hAnsi="Times New Roman"/>
          <w:color w:val="000000"/>
          <w:sz w:val="20"/>
          <w:szCs w:val="20"/>
        </w:rPr>
        <w:t>атьи</w:t>
      </w:r>
      <w:r w:rsidRPr="00056B58">
        <w:rPr>
          <w:rFonts w:ascii="Times New Roman" w:hAnsi="Times New Roman"/>
          <w:sz w:val="20"/>
          <w:szCs w:val="20"/>
        </w:rPr>
        <w:t xml:space="preserve">[2, с. 20]. </w:t>
      </w:r>
      <w:r w:rsidRPr="00056B58">
        <w:rPr>
          <w:rFonts w:ascii="Times New Roman" w:hAnsi="Times New Roman"/>
          <w:color w:val="000000"/>
          <w:sz w:val="20"/>
          <w:szCs w:val="20"/>
        </w:rPr>
        <w:t>Те</w:t>
      </w:r>
      <w:proofErr w:type="gramStart"/>
      <w:r w:rsidRPr="00056B58">
        <w:rPr>
          <w:rFonts w:ascii="Times New Roman" w:hAnsi="Times New Roman"/>
          <w:color w:val="000000"/>
          <w:sz w:val="20"/>
          <w:szCs w:val="20"/>
        </w:rPr>
        <w:t>кст ст</w:t>
      </w:r>
      <w:proofErr w:type="gramEnd"/>
      <w:r w:rsidRPr="00056B58">
        <w:rPr>
          <w:rFonts w:ascii="Times New Roman" w:hAnsi="Times New Roman"/>
          <w:color w:val="000000"/>
          <w:sz w:val="20"/>
          <w:szCs w:val="20"/>
        </w:rPr>
        <w:t>атьи. Те</w:t>
      </w:r>
      <w:proofErr w:type="gramStart"/>
      <w:r w:rsidRPr="00056B58">
        <w:rPr>
          <w:rFonts w:ascii="Times New Roman" w:hAnsi="Times New Roman"/>
          <w:color w:val="000000"/>
          <w:sz w:val="20"/>
          <w:szCs w:val="20"/>
        </w:rPr>
        <w:t>кст ст</w:t>
      </w:r>
      <w:proofErr w:type="gramEnd"/>
      <w:r w:rsidRPr="00056B58">
        <w:rPr>
          <w:rFonts w:ascii="Times New Roman" w:hAnsi="Times New Roman"/>
          <w:color w:val="000000"/>
          <w:sz w:val="20"/>
          <w:szCs w:val="20"/>
        </w:rPr>
        <w:t>атьи. Те</w:t>
      </w:r>
      <w:proofErr w:type="gramStart"/>
      <w:r w:rsidRPr="00056B58">
        <w:rPr>
          <w:rFonts w:ascii="Times New Roman" w:hAnsi="Times New Roman"/>
          <w:color w:val="000000"/>
          <w:sz w:val="20"/>
          <w:szCs w:val="20"/>
        </w:rPr>
        <w:t>кст ст</w:t>
      </w:r>
      <w:proofErr w:type="gramEnd"/>
      <w:r w:rsidRPr="00056B58">
        <w:rPr>
          <w:rFonts w:ascii="Times New Roman" w:hAnsi="Times New Roman"/>
          <w:color w:val="000000"/>
          <w:sz w:val="20"/>
          <w:szCs w:val="20"/>
        </w:rPr>
        <w:t>атьи. Те</w:t>
      </w:r>
      <w:proofErr w:type="gramStart"/>
      <w:r w:rsidRPr="00056B58">
        <w:rPr>
          <w:rFonts w:ascii="Times New Roman" w:hAnsi="Times New Roman"/>
          <w:color w:val="000000"/>
          <w:sz w:val="20"/>
          <w:szCs w:val="20"/>
        </w:rPr>
        <w:t>кст ст</w:t>
      </w:r>
      <w:proofErr w:type="gramEnd"/>
      <w:r w:rsidRPr="00056B58">
        <w:rPr>
          <w:rFonts w:ascii="Times New Roman" w:hAnsi="Times New Roman"/>
          <w:color w:val="000000"/>
          <w:sz w:val="20"/>
          <w:szCs w:val="20"/>
        </w:rPr>
        <w:t>атьи. Те</w:t>
      </w:r>
      <w:proofErr w:type="gramStart"/>
      <w:r w:rsidRPr="00056B58">
        <w:rPr>
          <w:rFonts w:ascii="Times New Roman" w:hAnsi="Times New Roman"/>
          <w:color w:val="000000"/>
          <w:sz w:val="20"/>
          <w:szCs w:val="20"/>
        </w:rPr>
        <w:t>кст ст</w:t>
      </w:r>
      <w:proofErr w:type="gramEnd"/>
      <w:r w:rsidRPr="00056B58">
        <w:rPr>
          <w:rFonts w:ascii="Times New Roman" w:hAnsi="Times New Roman"/>
          <w:color w:val="000000"/>
          <w:sz w:val="20"/>
          <w:szCs w:val="20"/>
        </w:rPr>
        <w:t>атьи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056B58" w:rsidRPr="00056B58" w:rsidRDefault="00056B58" w:rsidP="00056B5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056B58" w:rsidRPr="00056B58" w:rsidRDefault="00056B58" w:rsidP="00056B5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56B58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:rsidR="00056B58" w:rsidRPr="00056B58" w:rsidRDefault="00056B58" w:rsidP="00056B5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56B58" w:rsidRPr="00056B58" w:rsidRDefault="00056B58" w:rsidP="00EB553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56B58">
        <w:rPr>
          <w:rFonts w:ascii="Times New Roman" w:hAnsi="Times New Roman"/>
          <w:sz w:val="20"/>
          <w:szCs w:val="20"/>
        </w:rPr>
        <w:t xml:space="preserve">1. </w:t>
      </w:r>
      <w:r>
        <w:rPr>
          <w:rFonts w:ascii="Times New Roman" w:hAnsi="Times New Roman"/>
          <w:sz w:val="20"/>
          <w:szCs w:val="20"/>
        </w:rPr>
        <w:t>Источник</w:t>
      </w:r>
      <w:r w:rsidRPr="00056B58">
        <w:rPr>
          <w:rFonts w:ascii="Times New Roman" w:hAnsi="Times New Roman"/>
          <w:sz w:val="20"/>
          <w:szCs w:val="20"/>
        </w:rPr>
        <w:t>.</w:t>
      </w:r>
    </w:p>
    <w:p w:rsidR="00056B58" w:rsidRPr="00056B58" w:rsidRDefault="00056B58" w:rsidP="00EB5539">
      <w:pPr>
        <w:spacing w:after="0" w:line="240" w:lineRule="auto"/>
        <w:ind w:firstLine="709"/>
        <w:rPr>
          <w:rFonts w:ascii="Times New Roman" w:hAnsi="Times New Roman"/>
          <w:b/>
          <w:sz w:val="20"/>
          <w:szCs w:val="20"/>
        </w:rPr>
      </w:pPr>
      <w:r w:rsidRPr="00056B58">
        <w:rPr>
          <w:rFonts w:ascii="Times New Roman" w:hAnsi="Times New Roman"/>
          <w:sz w:val="20"/>
          <w:szCs w:val="20"/>
        </w:rPr>
        <w:t xml:space="preserve">2. </w:t>
      </w:r>
      <w:r>
        <w:rPr>
          <w:rFonts w:ascii="Times New Roman" w:hAnsi="Times New Roman"/>
          <w:sz w:val="20"/>
          <w:szCs w:val="20"/>
        </w:rPr>
        <w:t>Источник</w:t>
      </w:r>
      <w:r w:rsidRPr="00056B58">
        <w:rPr>
          <w:rFonts w:ascii="Times New Roman" w:hAnsi="Times New Roman"/>
          <w:sz w:val="20"/>
          <w:szCs w:val="20"/>
        </w:rPr>
        <w:t>.</w:t>
      </w:r>
    </w:p>
    <w:p w:rsidR="00056B58" w:rsidRDefault="00D409E0" w:rsidP="00EB553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© Иванов И.И., 2014</w:t>
      </w:r>
    </w:p>
    <w:p w:rsidR="00292D9C" w:rsidRDefault="00292D9C" w:rsidP="00056B5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56B58" w:rsidRPr="00A7347D" w:rsidRDefault="00EB5539" w:rsidP="00056B5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7347D">
        <w:rPr>
          <w:rFonts w:ascii="Times New Roman" w:hAnsi="Times New Roman"/>
          <w:b/>
          <w:sz w:val="20"/>
          <w:szCs w:val="20"/>
        </w:rPr>
        <w:lastRenderedPageBreak/>
        <w:t>ЗАЯВКА УЧАСТНИКА</w:t>
      </w:r>
    </w:p>
    <w:p w:rsidR="00056B58" w:rsidRPr="007A459D" w:rsidRDefault="00056B58" w:rsidP="00056B5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5333"/>
      </w:tblGrid>
      <w:tr w:rsidR="00056B58" w:rsidRPr="00EA453D" w:rsidTr="0015358E">
        <w:trPr>
          <w:trHeight w:val="70"/>
        </w:trPr>
        <w:tc>
          <w:tcPr>
            <w:tcW w:w="2564" w:type="pct"/>
          </w:tcPr>
          <w:p w:rsidR="00056B58" w:rsidRPr="007A459D" w:rsidRDefault="00056B58" w:rsidP="0015358E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2436" w:type="pct"/>
          </w:tcPr>
          <w:p w:rsidR="00056B58" w:rsidRPr="007A459D" w:rsidRDefault="00056B58" w:rsidP="0015358E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15358E">
        <w:trPr>
          <w:trHeight w:val="70"/>
        </w:trPr>
        <w:tc>
          <w:tcPr>
            <w:tcW w:w="2564" w:type="pct"/>
          </w:tcPr>
          <w:p w:rsidR="00056B58" w:rsidRPr="007A459D" w:rsidRDefault="00056B58" w:rsidP="0015358E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2436" w:type="pct"/>
          </w:tcPr>
          <w:p w:rsidR="00056B58" w:rsidRPr="007A459D" w:rsidRDefault="00056B58" w:rsidP="0015358E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15358E">
        <w:trPr>
          <w:trHeight w:val="70"/>
        </w:trPr>
        <w:tc>
          <w:tcPr>
            <w:tcW w:w="2564" w:type="pct"/>
          </w:tcPr>
          <w:p w:rsidR="00056B58" w:rsidRPr="007A459D" w:rsidRDefault="00056B58" w:rsidP="0015358E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>Место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r w:rsidRPr="007A459D">
              <w:rPr>
                <w:rFonts w:ascii="Times New Roman" w:hAnsi="Times New Roman"/>
                <w:sz w:val="20"/>
                <w:szCs w:val="20"/>
              </w:rPr>
              <w:t>учебы</w:t>
            </w:r>
          </w:p>
        </w:tc>
        <w:tc>
          <w:tcPr>
            <w:tcW w:w="2436" w:type="pct"/>
          </w:tcPr>
          <w:p w:rsidR="00056B58" w:rsidRPr="007A459D" w:rsidRDefault="00056B58" w:rsidP="0015358E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15358E">
        <w:trPr>
          <w:trHeight w:val="70"/>
        </w:trPr>
        <w:tc>
          <w:tcPr>
            <w:tcW w:w="2564" w:type="pct"/>
          </w:tcPr>
          <w:p w:rsidR="00056B58" w:rsidRPr="007A459D" w:rsidRDefault="00056B58" w:rsidP="0015358E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>Должность или курс</w:t>
            </w:r>
          </w:p>
        </w:tc>
        <w:tc>
          <w:tcPr>
            <w:tcW w:w="2436" w:type="pct"/>
          </w:tcPr>
          <w:p w:rsidR="00056B58" w:rsidRPr="007A459D" w:rsidRDefault="00056B58" w:rsidP="0015358E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15358E">
        <w:trPr>
          <w:trHeight w:val="70"/>
        </w:trPr>
        <w:tc>
          <w:tcPr>
            <w:tcW w:w="2564" w:type="pct"/>
          </w:tcPr>
          <w:p w:rsidR="00056B58" w:rsidRPr="007A459D" w:rsidRDefault="00056B58" w:rsidP="0015358E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2436" w:type="pct"/>
          </w:tcPr>
          <w:p w:rsidR="00056B58" w:rsidRPr="007A459D" w:rsidRDefault="00056B58" w:rsidP="0015358E">
            <w:pPr>
              <w:pStyle w:val="50"/>
              <w:shd w:val="clear" w:color="auto" w:fill="auto"/>
              <w:spacing w:before="120" w:after="120" w:line="240" w:lineRule="auto"/>
              <w:ind w:firstLine="34"/>
              <w:rPr>
                <w:sz w:val="20"/>
                <w:szCs w:val="20"/>
              </w:rPr>
            </w:pPr>
          </w:p>
        </w:tc>
      </w:tr>
      <w:tr w:rsidR="00056B58" w:rsidRPr="00EA453D" w:rsidTr="0015358E">
        <w:trPr>
          <w:trHeight w:val="70"/>
        </w:trPr>
        <w:tc>
          <w:tcPr>
            <w:tcW w:w="2564" w:type="pct"/>
          </w:tcPr>
          <w:p w:rsidR="00056B58" w:rsidRPr="007A459D" w:rsidRDefault="00056B58" w:rsidP="0015358E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>E-</w:t>
            </w:r>
            <w:proofErr w:type="spellStart"/>
            <w:r w:rsidRPr="007A459D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2436" w:type="pct"/>
          </w:tcPr>
          <w:p w:rsidR="00056B58" w:rsidRPr="007A459D" w:rsidRDefault="00056B58" w:rsidP="0015358E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15358E">
        <w:trPr>
          <w:trHeight w:val="64"/>
        </w:trPr>
        <w:tc>
          <w:tcPr>
            <w:tcW w:w="2564" w:type="pct"/>
          </w:tcPr>
          <w:p w:rsidR="00056B58" w:rsidRPr="007A459D" w:rsidRDefault="00D409E0" w:rsidP="0015358E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2436" w:type="pct"/>
          </w:tcPr>
          <w:p w:rsidR="00056B58" w:rsidRPr="007A459D" w:rsidRDefault="00056B58" w:rsidP="0015358E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15358E">
        <w:trPr>
          <w:trHeight w:val="64"/>
        </w:trPr>
        <w:tc>
          <w:tcPr>
            <w:tcW w:w="2564" w:type="pct"/>
          </w:tcPr>
          <w:p w:rsidR="00056B58" w:rsidRPr="007A459D" w:rsidRDefault="00056B58" w:rsidP="0015358E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>Направление / секция</w:t>
            </w:r>
          </w:p>
        </w:tc>
        <w:tc>
          <w:tcPr>
            <w:tcW w:w="2436" w:type="pct"/>
          </w:tcPr>
          <w:p w:rsidR="00056B58" w:rsidRPr="007A459D" w:rsidRDefault="00056B58" w:rsidP="0015358E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15358E">
        <w:trPr>
          <w:trHeight w:val="64"/>
        </w:trPr>
        <w:tc>
          <w:tcPr>
            <w:tcW w:w="2564" w:type="pct"/>
          </w:tcPr>
          <w:p w:rsidR="00056B58" w:rsidRPr="007A459D" w:rsidRDefault="00056B58" w:rsidP="00502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соавтора </w:t>
            </w:r>
            <w:r w:rsidRPr="007A459D">
              <w:rPr>
                <w:rFonts w:ascii="Times New Roman" w:hAnsi="Times New Roman"/>
                <w:sz w:val="20"/>
                <w:szCs w:val="20"/>
              </w:rPr>
              <w:t>(полностью)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если он </w:t>
            </w:r>
            <w:r w:rsidR="00D60927">
              <w:rPr>
                <w:rFonts w:ascii="Times New Roman" w:hAnsi="Times New Roman"/>
                <w:sz w:val="20"/>
                <w:szCs w:val="20"/>
              </w:rPr>
              <w:t>указан в статье</w:t>
            </w:r>
          </w:p>
        </w:tc>
        <w:tc>
          <w:tcPr>
            <w:tcW w:w="2436" w:type="pct"/>
          </w:tcPr>
          <w:p w:rsidR="00056B58" w:rsidRPr="007A459D" w:rsidRDefault="00056B58" w:rsidP="0015358E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15358E">
        <w:trPr>
          <w:trHeight w:val="64"/>
        </w:trPr>
        <w:tc>
          <w:tcPr>
            <w:tcW w:w="2564" w:type="pct"/>
          </w:tcPr>
          <w:p w:rsidR="00056B58" w:rsidRPr="007A459D" w:rsidRDefault="00056B58" w:rsidP="0015358E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Сколько</w:t>
            </w:r>
            <w:r w:rsidRPr="007A459D">
              <w:rPr>
                <w:rFonts w:ascii="Times New Roman" w:hAnsi="Times New Roman"/>
                <w:sz w:val="20"/>
                <w:szCs w:val="20"/>
              </w:rPr>
              <w:t xml:space="preserve"> экземпляр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 w:rsidRPr="007A459D">
              <w:rPr>
                <w:rFonts w:ascii="Times New Roman" w:hAnsi="Times New Roman"/>
                <w:sz w:val="20"/>
                <w:szCs w:val="20"/>
              </w:rPr>
              <w:t xml:space="preserve"> сборника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требуется</w:t>
            </w:r>
          </w:p>
        </w:tc>
        <w:tc>
          <w:tcPr>
            <w:tcW w:w="2436" w:type="pct"/>
          </w:tcPr>
          <w:p w:rsidR="00056B58" w:rsidRPr="007A459D" w:rsidRDefault="00056B58" w:rsidP="0015358E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15358E">
        <w:trPr>
          <w:trHeight w:val="64"/>
        </w:trPr>
        <w:tc>
          <w:tcPr>
            <w:tcW w:w="2564" w:type="pct"/>
          </w:tcPr>
          <w:p w:rsidR="00056B58" w:rsidRPr="007A459D" w:rsidRDefault="00056B58" w:rsidP="0015358E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>Адрес для отправки сборника</w:t>
            </w:r>
            <w:r w:rsidR="00D409E0">
              <w:rPr>
                <w:rFonts w:ascii="Times New Roman" w:hAnsi="Times New Roman"/>
                <w:sz w:val="20"/>
                <w:szCs w:val="20"/>
              </w:rPr>
              <w:t xml:space="preserve"> (индекс обязателен)</w:t>
            </w:r>
          </w:p>
        </w:tc>
        <w:tc>
          <w:tcPr>
            <w:tcW w:w="2436" w:type="pct"/>
          </w:tcPr>
          <w:p w:rsidR="00056B58" w:rsidRPr="007A459D" w:rsidRDefault="00056B58" w:rsidP="0015358E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15358E">
        <w:trPr>
          <w:trHeight w:val="64"/>
        </w:trPr>
        <w:tc>
          <w:tcPr>
            <w:tcW w:w="2564" w:type="pct"/>
          </w:tcPr>
          <w:p w:rsidR="00056B58" w:rsidRPr="007A459D" w:rsidRDefault="00056B58" w:rsidP="0015358E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>Шифр конференции</w:t>
            </w:r>
          </w:p>
        </w:tc>
        <w:tc>
          <w:tcPr>
            <w:tcW w:w="2436" w:type="pct"/>
          </w:tcPr>
          <w:p w:rsidR="00056B58" w:rsidRPr="00F201A5" w:rsidRDefault="00E45ACA" w:rsidP="00D4708C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ИНГМ</w:t>
            </w:r>
            <w:r w:rsidR="00F201A5" w:rsidRPr="00F201A5">
              <w:rPr>
                <w:sz w:val="20"/>
                <w:szCs w:val="20"/>
              </w:rPr>
              <w:t>-01</w:t>
            </w:r>
          </w:p>
        </w:tc>
      </w:tr>
    </w:tbl>
    <w:p w:rsidR="00056B58" w:rsidRDefault="00056B58" w:rsidP="00EA45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52671" w:rsidRDefault="00EB5539" w:rsidP="006526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eastAsia="ru-RU"/>
        </w:rPr>
      </w:pPr>
      <w:r w:rsidRPr="00EB5539">
        <w:rPr>
          <w:rFonts w:ascii="Times New Roman" w:hAnsi="Times New Roman"/>
          <w:b/>
          <w:sz w:val="18"/>
          <w:szCs w:val="18"/>
          <w:lang w:eastAsia="ru-RU"/>
        </w:rPr>
        <w:t>ТРЕБОВАНИЯ К СТАТЬЕ</w:t>
      </w:r>
    </w:p>
    <w:p w:rsidR="00EB5539" w:rsidRPr="00E140BF" w:rsidRDefault="00EB5539" w:rsidP="006526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EB5539" w:rsidRPr="00D4708C" w:rsidRDefault="004248F7" w:rsidP="00EB553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D4708C">
        <w:rPr>
          <w:rFonts w:ascii="Times New Roman" w:hAnsi="Times New Roman"/>
          <w:sz w:val="20"/>
          <w:szCs w:val="20"/>
        </w:rPr>
        <w:t>Объем</w:t>
      </w:r>
      <w:r w:rsidR="000569B0" w:rsidRPr="00D4708C">
        <w:rPr>
          <w:rFonts w:ascii="Times New Roman" w:hAnsi="Times New Roman"/>
          <w:sz w:val="20"/>
          <w:szCs w:val="20"/>
        </w:rPr>
        <w:t>:</w:t>
      </w:r>
      <w:r w:rsidRPr="00D4708C">
        <w:rPr>
          <w:rFonts w:ascii="Times New Roman" w:hAnsi="Times New Roman"/>
          <w:sz w:val="20"/>
          <w:szCs w:val="20"/>
        </w:rPr>
        <w:t xml:space="preserve"> от </w:t>
      </w:r>
      <w:r w:rsidR="000569B0" w:rsidRPr="00D4708C">
        <w:rPr>
          <w:rFonts w:ascii="Times New Roman" w:hAnsi="Times New Roman"/>
          <w:b/>
          <w:sz w:val="20"/>
          <w:szCs w:val="20"/>
        </w:rPr>
        <w:t>3</w:t>
      </w:r>
      <w:r w:rsidRPr="00D4708C">
        <w:rPr>
          <w:rFonts w:ascii="Times New Roman" w:hAnsi="Times New Roman"/>
          <w:sz w:val="20"/>
          <w:szCs w:val="20"/>
        </w:rPr>
        <w:t xml:space="preserve"> до</w:t>
      </w:r>
      <w:r w:rsidR="00A203FD" w:rsidRPr="00D4708C">
        <w:rPr>
          <w:rFonts w:ascii="Times New Roman" w:hAnsi="Times New Roman"/>
          <w:sz w:val="20"/>
          <w:szCs w:val="20"/>
        </w:rPr>
        <w:t xml:space="preserve"> </w:t>
      </w:r>
      <w:r w:rsidRPr="00D4708C">
        <w:rPr>
          <w:rFonts w:ascii="Times New Roman" w:hAnsi="Times New Roman"/>
          <w:b/>
          <w:sz w:val="20"/>
          <w:szCs w:val="20"/>
        </w:rPr>
        <w:t>12</w:t>
      </w:r>
      <w:r w:rsidR="00ED5CD7" w:rsidRPr="00D4708C">
        <w:rPr>
          <w:rFonts w:ascii="Times New Roman" w:hAnsi="Times New Roman"/>
          <w:sz w:val="20"/>
          <w:szCs w:val="20"/>
        </w:rPr>
        <w:t xml:space="preserve"> страниц</w:t>
      </w:r>
      <w:r w:rsidR="00BC75F2" w:rsidRPr="00D4708C">
        <w:rPr>
          <w:rFonts w:ascii="Times New Roman" w:hAnsi="Times New Roman"/>
          <w:sz w:val="20"/>
          <w:szCs w:val="20"/>
        </w:rPr>
        <w:t>.</w:t>
      </w:r>
    </w:p>
    <w:p w:rsidR="00EB5539" w:rsidRPr="00D4708C" w:rsidRDefault="00DC2D5B" w:rsidP="00EB553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D4708C">
        <w:rPr>
          <w:rFonts w:ascii="Times New Roman" w:hAnsi="Times New Roman"/>
          <w:sz w:val="20"/>
          <w:szCs w:val="20"/>
        </w:rPr>
        <w:t>Формат</w:t>
      </w:r>
      <w:r w:rsidRPr="00D4708C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D4708C">
        <w:rPr>
          <w:rFonts w:ascii="Times New Roman" w:hAnsi="Times New Roman"/>
          <w:sz w:val="20"/>
          <w:szCs w:val="20"/>
        </w:rPr>
        <w:t>текста</w:t>
      </w:r>
      <w:r w:rsidR="000569B0" w:rsidRPr="00D4708C">
        <w:rPr>
          <w:rFonts w:ascii="Times New Roman" w:hAnsi="Times New Roman"/>
          <w:sz w:val="20"/>
          <w:szCs w:val="20"/>
          <w:lang w:val="en-US"/>
        </w:rPr>
        <w:t>:</w:t>
      </w:r>
      <w:r w:rsidRPr="00D4708C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ED5CD7" w:rsidRPr="00D4708C">
        <w:rPr>
          <w:rFonts w:ascii="Times New Roman" w:hAnsi="Times New Roman"/>
          <w:b/>
          <w:sz w:val="20"/>
          <w:szCs w:val="20"/>
          <w:lang w:val="en-US"/>
        </w:rPr>
        <w:t xml:space="preserve">Microsoft </w:t>
      </w:r>
      <w:r w:rsidRPr="00D4708C">
        <w:rPr>
          <w:rFonts w:ascii="Times New Roman" w:hAnsi="Times New Roman"/>
          <w:b/>
          <w:sz w:val="20"/>
          <w:szCs w:val="20"/>
          <w:lang w:val="en-US"/>
        </w:rPr>
        <w:t>Word</w:t>
      </w:r>
      <w:r w:rsidR="00ED5CD7" w:rsidRPr="00D4708C">
        <w:rPr>
          <w:rFonts w:ascii="Times New Roman" w:hAnsi="Times New Roman"/>
          <w:b/>
          <w:sz w:val="20"/>
          <w:szCs w:val="20"/>
          <w:lang w:val="en-US"/>
        </w:rPr>
        <w:t xml:space="preserve"> (*.doc, *.</w:t>
      </w:r>
      <w:proofErr w:type="spellStart"/>
      <w:r w:rsidR="00ED5CD7" w:rsidRPr="00D4708C">
        <w:rPr>
          <w:rFonts w:ascii="Times New Roman" w:hAnsi="Times New Roman"/>
          <w:b/>
          <w:sz w:val="20"/>
          <w:szCs w:val="20"/>
          <w:lang w:val="en-US"/>
        </w:rPr>
        <w:t>docx</w:t>
      </w:r>
      <w:proofErr w:type="spellEnd"/>
      <w:r w:rsidR="00ED5CD7" w:rsidRPr="00D4708C">
        <w:rPr>
          <w:rFonts w:ascii="Times New Roman" w:hAnsi="Times New Roman"/>
          <w:b/>
          <w:sz w:val="20"/>
          <w:szCs w:val="20"/>
          <w:lang w:val="en-US"/>
        </w:rPr>
        <w:t>)</w:t>
      </w:r>
      <w:r w:rsidR="000569B0" w:rsidRPr="00D4708C">
        <w:rPr>
          <w:rFonts w:ascii="Times New Roman" w:hAnsi="Times New Roman"/>
          <w:sz w:val="20"/>
          <w:szCs w:val="20"/>
          <w:lang w:val="en-US"/>
        </w:rPr>
        <w:t>.</w:t>
      </w:r>
    </w:p>
    <w:p w:rsidR="00EB5539" w:rsidRPr="00D4708C" w:rsidRDefault="00DC2D5B" w:rsidP="00EB553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>Ф</w:t>
      </w:r>
      <w:r w:rsidR="000569B0" w:rsidRPr="00D4708C">
        <w:rPr>
          <w:sz w:val="20"/>
          <w:szCs w:val="20"/>
        </w:rPr>
        <w:t xml:space="preserve">ормат страницы: </w:t>
      </w:r>
      <w:r w:rsidR="000569B0" w:rsidRPr="00D4708C">
        <w:rPr>
          <w:b/>
          <w:sz w:val="20"/>
          <w:szCs w:val="20"/>
        </w:rPr>
        <w:t>А</w:t>
      </w:r>
      <w:proofErr w:type="gramStart"/>
      <w:r w:rsidR="000569B0" w:rsidRPr="00D4708C">
        <w:rPr>
          <w:b/>
          <w:sz w:val="20"/>
          <w:szCs w:val="20"/>
        </w:rPr>
        <w:t>4</w:t>
      </w:r>
      <w:proofErr w:type="gramEnd"/>
      <w:r w:rsidR="000569B0" w:rsidRPr="00D4708C">
        <w:rPr>
          <w:b/>
          <w:sz w:val="20"/>
          <w:szCs w:val="20"/>
        </w:rPr>
        <w:t xml:space="preserve"> (210x297 мм)</w:t>
      </w:r>
      <w:r w:rsidR="000569B0" w:rsidRPr="00D4708C">
        <w:rPr>
          <w:sz w:val="20"/>
          <w:szCs w:val="20"/>
        </w:rPr>
        <w:t>.</w:t>
      </w:r>
    </w:p>
    <w:p w:rsidR="00EB5539" w:rsidRPr="00D4708C" w:rsidRDefault="00DC2D5B" w:rsidP="00EB553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>Ориентация</w:t>
      </w:r>
      <w:r w:rsidR="000569B0" w:rsidRPr="00D4708C">
        <w:rPr>
          <w:sz w:val="20"/>
          <w:szCs w:val="20"/>
        </w:rPr>
        <w:t xml:space="preserve">: </w:t>
      </w:r>
      <w:r w:rsidR="000569B0" w:rsidRPr="00D4708C">
        <w:rPr>
          <w:b/>
          <w:sz w:val="20"/>
          <w:szCs w:val="20"/>
        </w:rPr>
        <w:t>книжная</w:t>
      </w:r>
      <w:r w:rsidR="000569B0" w:rsidRPr="00D4708C">
        <w:rPr>
          <w:sz w:val="20"/>
          <w:szCs w:val="20"/>
        </w:rPr>
        <w:t>.</w:t>
      </w:r>
    </w:p>
    <w:p w:rsidR="00EB5539" w:rsidRPr="00D4708C" w:rsidRDefault="00DC2D5B" w:rsidP="00EB553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>Поля (верхнее, нижнее, левое, правое)</w:t>
      </w:r>
      <w:r w:rsidR="000569B0" w:rsidRPr="00D4708C">
        <w:rPr>
          <w:sz w:val="20"/>
          <w:szCs w:val="20"/>
        </w:rPr>
        <w:t>:</w:t>
      </w:r>
      <w:r w:rsidRPr="00D4708C">
        <w:rPr>
          <w:sz w:val="20"/>
          <w:szCs w:val="20"/>
        </w:rPr>
        <w:t xml:space="preserve"> </w:t>
      </w:r>
      <w:r w:rsidRPr="00D4708C">
        <w:rPr>
          <w:b/>
          <w:sz w:val="20"/>
          <w:szCs w:val="20"/>
        </w:rPr>
        <w:t>по 2</w:t>
      </w:r>
      <w:r w:rsidR="00ED5CD7" w:rsidRPr="00D4708C">
        <w:rPr>
          <w:b/>
          <w:sz w:val="20"/>
          <w:szCs w:val="20"/>
        </w:rPr>
        <w:t>0</w:t>
      </w:r>
      <w:r w:rsidR="000569B0" w:rsidRPr="00D4708C">
        <w:rPr>
          <w:b/>
          <w:sz w:val="20"/>
          <w:szCs w:val="20"/>
        </w:rPr>
        <w:t xml:space="preserve"> мм</w:t>
      </w:r>
      <w:r w:rsidR="000569B0" w:rsidRPr="00D4708C">
        <w:rPr>
          <w:sz w:val="20"/>
          <w:szCs w:val="20"/>
        </w:rPr>
        <w:t>.</w:t>
      </w:r>
    </w:p>
    <w:p w:rsidR="00EB5539" w:rsidRPr="00D4708C" w:rsidRDefault="000569B0" w:rsidP="00EB5539">
      <w:pPr>
        <w:pStyle w:val="30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Шрифт: размер (кегль) – </w:t>
      </w:r>
      <w:r w:rsidRPr="00D4708C">
        <w:rPr>
          <w:b/>
          <w:sz w:val="20"/>
          <w:szCs w:val="20"/>
        </w:rPr>
        <w:t>14</w:t>
      </w:r>
      <w:r w:rsidRPr="00D4708C">
        <w:rPr>
          <w:sz w:val="20"/>
          <w:szCs w:val="20"/>
        </w:rPr>
        <w:t>, т</w:t>
      </w:r>
      <w:r w:rsidR="00DC2D5B" w:rsidRPr="00D4708C">
        <w:rPr>
          <w:sz w:val="20"/>
          <w:szCs w:val="20"/>
        </w:rPr>
        <w:t>ип</w:t>
      </w:r>
      <w:r w:rsidRPr="00D4708C">
        <w:rPr>
          <w:sz w:val="20"/>
          <w:szCs w:val="20"/>
        </w:rPr>
        <w:t xml:space="preserve"> –</w:t>
      </w:r>
      <w:r w:rsidR="00DC2D5B" w:rsidRPr="00D4708C">
        <w:rPr>
          <w:sz w:val="20"/>
          <w:szCs w:val="20"/>
        </w:rPr>
        <w:t xml:space="preserve"> </w:t>
      </w:r>
      <w:r w:rsidR="00DC2D5B" w:rsidRPr="00D4708C">
        <w:rPr>
          <w:b/>
          <w:sz w:val="20"/>
          <w:szCs w:val="20"/>
          <w:lang w:val="en-US"/>
        </w:rPr>
        <w:t>Times</w:t>
      </w:r>
      <w:r w:rsidR="00DC2D5B" w:rsidRPr="00D4708C">
        <w:rPr>
          <w:b/>
          <w:sz w:val="20"/>
          <w:szCs w:val="20"/>
        </w:rPr>
        <w:t xml:space="preserve"> </w:t>
      </w:r>
      <w:r w:rsidR="00DC2D5B" w:rsidRPr="00D4708C">
        <w:rPr>
          <w:b/>
          <w:sz w:val="20"/>
          <w:szCs w:val="20"/>
          <w:lang w:val="en-US"/>
        </w:rPr>
        <w:t>New</w:t>
      </w:r>
      <w:r w:rsidR="00DC2D5B" w:rsidRPr="00D4708C">
        <w:rPr>
          <w:b/>
          <w:sz w:val="20"/>
          <w:szCs w:val="20"/>
        </w:rPr>
        <w:t xml:space="preserve"> </w:t>
      </w:r>
      <w:r w:rsidR="00DC2D5B" w:rsidRPr="00D4708C">
        <w:rPr>
          <w:b/>
          <w:sz w:val="20"/>
          <w:szCs w:val="20"/>
          <w:lang w:val="en-US"/>
        </w:rPr>
        <w:t>Roman</w:t>
      </w:r>
      <w:r w:rsidRPr="00D4708C">
        <w:rPr>
          <w:sz w:val="20"/>
          <w:szCs w:val="20"/>
        </w:rPr>
        <w:t>.</w:t>
      </w:r>
    </w:p>
    <w:p w:rsidR="00EB5539" w:rsidRPr="00D4708C" w:rsidRDefault="000569B0" w:rsidP="00EB5539">
      <w:pPr>
        <w:pStyle w:val="30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Выравнивание: </w:t>
      </w:r>
      <w:r w:rsidRPr="00D4708C">
        <w:rPr>
          <w:b/>
          <w:sz w:val="20"/>
          <w:szCs w:val="20"/>
        </w:rPr>
        <w:t>по ширине</w:t>
      </w:r>
      <w:r w:rsidRPr="00D4708C">
        <w:rPr>
          <w:sz w:val="20"/>
          <w:szCs w:val="20"/>
        </w:rPr>
        <w:t>.</w:t>
      </w:r>
    </w:p>
    <w:p w:rsidR="00EB5539" w:rsidRPr="00D4708C" w:rsidRDefault="00DC2D5B" w:rsidP="00EB553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>Ме</w:t>
      </w:r>
      <w:r w:rsidR="00AF297A" w:rsidRPr="00D4708C">
        <w:rPr>
          <w:sz w:val="20"/>
          <w:szCs w:val="20"/>
        </w:rPr>
        <w:t>жстрочный интервал</w:t>
      </w:r>
      <w:r w:rsidR="000569B0" w:rsidRPr="00D4708C">
        <w:rPr>
          <w:sz w:val="20"/>
          <w:szCs w:val="20"/>
        </w:rPr>
        <w:t>:</w:t>
      </w:r>
      <w:r w:rsidR="00AF297A" w:rsidRPr="00D4708C">
        <w:rPr>
          <w:sz w:val="20"/>
          <w:szCs w:val="20"/>
        </w:rPr>
        <w:t xml:space="preserve"> </w:t>
      </w:r>
      <w:r w:rsidR="00AF297A" w:rsidRPr="00D4708C">
        <w:rPr>
          <w:b/>
          <w:sz w:val="20"/>
          <w:szCs w:val="20"/>
        </w:rPr>
        <w:t>полуторный</w:t>
      </w:r>
      <w:r w:rsidR="00AF297A" w:rsidRPr="00D4708C">
        <w:rPr>
          <w:sz w:val="20"/>
          <w:szCs w:val="20"/>
        </w:rPr>
        <w:t>.</w:t>
      </w:r>
    </w:p>
    <w:p w:rsidR="00EB5539" w:rsidRPr="00D4708C" w:rsidRDefault="000555E6" w:rsidP="00EB553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D4708C">
        <w:rPr>
          <w:rFonts w:ascii="Times New Roman" w:hAnsi="Times New Roman"/>
          <w:sz w:val="20"/>
          <w:szCs w:val="20"/>
        </w:rPr>
        <w:t xml:space="preserve">В начале статьи слева необходимо указать точный номер по универсальной десятичной классификации (УДК). В случае возникновения затруднений, можно воспользоваться справочником УДК на сайте </w:t>
      </w:r>
      <w:hyperlink r:id="rId8" w:history="1">
        <w:r w:rsidRPr="00D4708C">
          <w:rPr>
            <w:rStyle w:val="a5"/>
            <w:rFonts w:ascii="Times New Roman" w:hAnsi="Times New Roman"/>
            <w:b/>
            <w:sz w:val="20"/>
            <w:szCs w:val="20"/>
          </w:rPr>
          <w:t>http://teacode.com/online/udc/</w:t>
        </w:r>
      </w:hyperlink>
      <w:r w:rsidRPr="00D4708C">
        <w:rPr>
          <w:rFonts w:ascii="Times New Roman" w:hAnsi="Times New Roman"/>
          <w:sz w:val="20"/>
          <w:szCs w:val="20"/>
        </w:rPr>
        <w:t>.</w:t>
      </w:r>
    </w:p>
    <w:p w:rsidR="00EB5539" w:rsidRPr="00EB5539" w:rsidRDefault="00A84697" w:rsidP="00EB553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EB5539">
        <w:rPr>
          <w:rFonts w:ascii="Times New Roman" w:hAnsi="Times New Roman"/>
          <w:sz w:val="20"/>
          <w:szCs w:val="20"/>
          <w:lang w:eastAsia="ru-RU"/>
        </w:rPr>
        <w:t>Используемая литература оформляется в конце текста под названием</w:t>
      </w:r>
      <w:r w:rsidRPr="00EB5539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7635FB" w:rsidRPr="00EB5539">
        <w:rPr>
          <w:rFonts w:ascii="Times New Roman" w:hAnsi="Times New Roman"/>
          <w:b/>
          <w:sz w:val="20"/>
          <w:szCs w:val="20"/>
          <w:lang w:eastAsia="ru-RU"/>
        </w:rPr>
        <w:t>«Список использованной литературы</w:t>
      </w:r>
      <w:r w:rsidRPr="00EB5539">
        <w:rPr>
          <w:rFonts w:ascii="Times New Roman" w:hAnsi="Times New Roman"/>
          <w:b/>
          <w:sz w:val="20"/>
          <w:szCs w:val="20"/>
          <w:lang w:eastAsia="ru-RU"/>
        </w:rPr>
        <w:t>»</w:t>
      </w:r>
      <w:r w:rsidRPr="00EB5539">
        <w:rPr>
          <w:rFonts w:ascii="Times New Roman" w:hAnsi="Times New Roman"/>
          <w:sz w:val="20"/>
          <w:szCs w:val="20"/>
          <w:lang w:eastAsia="ru-RU"/>
        </w:rPr>
        <w:t>. В тексте сноски обозначаются квадратными скобками с указанием в них порядкового номера источника по списку и через запятую – номера страницы (с</w:t>
      </w:r>
      <w:r w:rsidR="00EB5539" w:rsidRPr="00EB5539">
        <w:rPr>
          <w:rFonts w:ascii="Times New Roman" w:hAnsi="Times New Roman"/>
          <w:sz w:val="20"/>
          <w:szCs w:val="20"/>
          <w:lang w:eastAsia="ru-RU"/>
        </w:rPr>
        <w:t>траниц), например: [5, с. 115].</w:t>
      </w:r>
    </w:p>
    <w:p w:rsidR="00175A50" w:rsidRDefault="00175A50" w:rsidP="00EB5539">
      <w:pPr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В конце статьи ставится знак охраны авторского права, фамилия и инициалы автора, а также год</w:t>
      </w:r>
      <w:r w:rsidR="00D66529">
        <w:rPr>
          <w:rFonts w:ascii="Times New Roman" w:hAnsi="Times New Roman"/>
          <w:sz w:val="20"/>
          <w:szCs w:val="20"/>
        </w:rPr>
        <w:t xml:space="preserve"> публикации – 201</w:t>
      </w:r>
      <w:r w:rsidR="00D409E0">
        <w:rPr>
          <w:rFonts w:ascii="Times New Roman" w:hAnsi="Times New Roman"/>
          <w:sz w:val="20"/>
          <w:szCs w:val="20"/>
        </w:rPr>
        <w:t>4</w:t>
      </w:r>
      <w:r w:rsidR="00D66529">
        <w:rPr>
          <w:rFonts w:ascii="Times New Roman" w:hAnsi="Times New Roman"/>
          <w:sz w:val="20"/>
          <w:szCs w:val="20"/>
        </w:rPr>
        <w:t>.</w:t>
      </w:r>
    </w:p>
    <w:p w:rsidR="00BD117F" w:rsidRPr="00210520" w:rsidRDefault="00EB5539" w:rsidP="00EB5539">
      <w:pPr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Допустимое максимальное количество авторов одной статьи: 2</w:t>
      </w:r>
      <w:r w:rsidR="005A4EF5" w:rsidRPr="00BD117F">
        <w:rPr>
          <w:rFonts w:ascii="Times New Roman" w:hAnsi="Times New Roman"/>
          <w:sz w:val="20"/>
          <w:szCs w:val="20"/>
          <w:lang w:eastAsia="ru-RU"/>
        </w:rPr>
        <w:t>.</w:t>
      </w:r>
    </w:p>
    <w:p w:rsidR="00210520" w:rsidRPr="00210520" w:rsidRDefault="00210520" w:rsidP="00210520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</w:p>
    <w:p w:rsidR="00210520" w:rsidRDefault="00210520" w:rsidP="00210520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  <w:sectPr w:rsidR="00210520" w:rsidSect="00827DAD">
          <w:pgSz w:w="11906" w:h="16838"/>
          <w:pgMar w:top="510" w:right="510" w:bottom="510" w:left="510" w:header="709" w:footer="709" w:gutter="0"/>
          <w:cols w:space="678"/>
          <w:docGrid w:linePitch="360"/>
        </w:sectPr>
      </w:pPr>
    </w:p>
    <w:p w:rsidR="00210520" w:rsidRPr="00EB5539" w:rsidRDefault="00210520" w:rsidP="00EB5539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:rsidR="00991031" w:rsidRPr="00EB5539" w:rsidRDefault="00EB5539" w:rsidP="00EB5539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  <w:r w:rsidRPr="00EB5539">
        <w:rPr>
          <w:rFonts w:ascii="Times New Roman" w:hAnsi="Times New Roman"/>
          <w:b/>
          <w:sz w:val="19"/>
          <w:szCs w:val="19"/>
        </w:rPr>
        <w:t>ОРГАНИЗАТОР</w:t>
      </w:r>
    </w:p>
    <w:p w:rsidR="00EB5539" w:rsidRDefault="00EB5539" w:rsidP="00EB5539">
      <w:pPr>
        <w:spacing w:after="0" w:line="240" w:lineRule="auto"/>
        <w:rPr>
          <w:rFonts w:ascii="Times New Roman" w:hAnsi="Times New Roman"/>
          <w:b/>
          <w:i/>
          <w:sz w:val="19"/>
          <w:szCs w:val="19"/>
        </w:rPr>
      </w:pPr>
    </w:p>
    <w:p w:rsidR="003C30DD" w:rsidRPr="00F43DEC" w:rsidRDefault="00991031" w:rsidP="00EA1B82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  <w:i/>
          <w:sz w:val="19"/>
          <w:szCs w:val="19"/>
        </w:rPr>
      </w:pPr>
      <w:r w:rsidRPr="00EC73B5">
        <w:rPr>
          <w:rFonts w:ascii="Times New Roman" w:hAnsi="Times New Roman"/>
          <w:sz w:val="19"/>
          <w:szCs w:val="19"/>
        </w:rPr>
        <w:t>Исследовательский центр</w:t>
      </w:r>
    </w:p>
    <w:p w:rsidR="00DF4AB6" w:rsidRPr="00F43DEC" w:rsidRDefault="00991031" w:rsidP="00EA1B82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  <w:i/>
          <w:sz w:val="19"/>
          <w:szCs w:val="19"/>
        </w:rPr>
      </w:pPr>
      <w:r w:rsidRPr="00EC73B5">
        <w:rPr>
          <w:rFonts w:ascii="Times New Roman" w:hAnsi="Times New Roman"/>
          <w:sz w:val="19"/>
          <w:szCs w:val="19"/>
        </w:rPr>
        <w:t>информационно-правовых технологий</w:t>
      </w:r>
    </w:p>
    <w:p w:rsidR="003C30DD" w:rsidRPr="00D60927" w:rsidRDefault="0057071D" w:rsidP="00EA1B82">
      <w:pPr>
        <w:tabs>
          <w:tab w:val="left" w:pos="5812"/>
        </w:tabs>
        <w:spacing w:after="0" w:line="240" w:lineRule="auto"/>
        <w:rPr>
          <w:rFonts w:ascii="Times New Roman" w:hAnsi="Times New Roman"/>
          <w:sz w:val="19"/>
          <w:szCs w:val="19"/>
          <w:lang w:val="en-US"/>
        </w:rPr>
      </w:pPr>
      <w:r w:rsidRPr="00F43DEC">
        <w:rPr>
          <w:rFonts w:ascii="Times New Roman" w:hAnsi="Times New Roman"/>
          <w:sz w:val="19"/>
          <w:szCs w:val="19"/>
        </w:rPr>
        <w:t>Тел</w:t>
      </w:r>
      <w:r w:rsidRPr="00371FCF">
        <w:rPr>
          <w:rFonts w:ascii="Times New Roman" w:hAnsi="Times New Roman"/>
          <w:sz w:val="19"/>
          <w:szCs w:val="19"/>
          <w:lang w:val="en-US"/>
        </w:rPr>
        <w:t xml:space="preserve">.: </w:t>
      </w:r>
      <w:r w:rsidR="006B367F" w:rsidRPr="00371FCF">
        <w:rPr>
          <w:rFonts w:ascii="Times New Roman" w:hAnsi="Times New Roman"/>
          <w:sz w:val="19"/>
          <w:szCs w:val="19"/>
          <w:lang w:val="en-US"/>
        </w:rPr>
        <w:t>+7 (347) 266-33-7</w:t>
      </w:r>
      <w:bookmarkStart w:id="0" w:name="_GoBack"/>
      <w:bookmarkEnd w:id="0"/>
      <w:r w:rsidR="006B367F" w:rsidRPr="00371FCF">
        <w:rPr>
          <w:rFonts w:ascii="Times New Roman" w:hAnsi="Times New Roman"/>
          <w:sz w:val="19"/>
          <w:szCs w:val="19"/>
          <w:lang w:val="en-US"/>
        </w:rPr>
        <w:t>2</w:t>
      </w:r>
    </w:p>
    <w:p w:rsidR="00210520" w:rsidRPr="00AD05BE" w:rsidRDefault="0057071D" w:rsidP="00210520">
      <w:pPr>
        <w:tabs>
          <w:tab w:val="left" w:pos="5812"/>
        </w:tabs>
        <w:spacing w:after="0" w:line="240" w:lineRule="auto"/>
        <w:rPr>
          <w:rFonts w:ascii="Times New Roman" w:hAnsi="Times New Roman"/>
          <w:sz w:val="19"/>
          <w:szCs w:val="19"/>
          <w:lang w:val="en-US"/>
        </w:rPr>
      </w:pPr>
      <w:proofErr w:type="gramStart"/>
      <w:r w:rsidRPr="00AD05BE">
        <w:rPr>
          <w:rFonts w:ascii="Times New Roman" w:hAnsi="Times New Roman"/>
          <w:sz w:val="19"/>
          <w:szCs w:val="19"/>
          <w:lang w:val="en-US"/>
        </w:rPr>
        <w:t>e-mail</w:t>
      </w:r>
      <w:proofErr w:type="gramEnd"/>
      <w:r w:rsidRPr="00AD05BE">
        <w:rPr>
          <w:rFonts w:ascii="Times New Roman" w:hAnsi="Times New Roman"/>
          <w:sz w:val="19"/>
          <w:szCs w:val="19"/>
          <w:lang w:val="en-US"/>
        </w:rPr>
        <w:t>:</w:t>
      </w:r>
      <w:r w:rsidR="005A3AEB" w:rsidRPr="00AD05BE">
        <w:rPr>
          <w:rFonts w:ascii="Times New Roman" w:hAnsi="Times New Roman"/>
          <w:sz w:val="19"/>
          <w:szCs w:val="19"/>
          <w:lang w:val="en-US"/>
        </w:rPr>
        <w:t xml:space="preserve"> </w:t>
      </w:r>
      <w:hyperlink r:id="rId9" w:history="1">
        <w:r w:rsidR="005A3AEB" w:rsidRPr="00AD05BE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info@iciptmail.ru</w:t>
        </w:r>
      </w:hyperlink>
      <w:r w:rsidR="00AD05BE" w:rsidRPr="00AD05BE">
        <w:rPr>
          <w:rFonts w:ascii="Times New Roman" w:hAnsi="Times New Roman"/>
          <w:sz w:val="19"/>
          <w:szCs w:val="19"/>
          <w:lang w:val="en-US"/>
        </w:rPr>
        <w:t xml:space="preserve">, </w:t>
      </w:r>
      <w:hyperlink r:id="rId10" w:history="1">
        <w:r w:rsidR="00AD05BE" w:rsidRPr="00AD05BE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icipt@mail.ru</w:t>
        </w:r>
      </w:hyperlink>
      <w:r w:rsidR="00AD05BE" w:rsidRPr="00AD05BE">
        <w:rPr>
          <w:rFonts w:ascii="Times New Roman" w:hAnsi="Times New Roman"/>
          <w:sz w:val="19"/>
          <w:szCs w:val="19"/>
          <w:lang w:val="en-US"/>
        </w:rPr>
        <w:t xml:space="preserve"> </w:t>
      </w:r>
    </w:p>
    <w:p w:rsidR="00F43DEC" w:rsidRPr="00D60927" w:rsidRDefault="00396930" w:rsidP="00210520">
      <w:pPr>
        <w:tabs>
          <w:tab w:val="left" w:pos="5812"/>
        </w:tabs>
        <w:spacing w:after="0" w:line="240" w:lineRule="auto"/>
        <w:rPr>
          <w:rStyle w:val="a5"/>
          <w:rFonts w:ascii="Times New Roman" w:hAnsi="Times New Roman"/>
          <w:color w:val="auto"/>
          <w:sz w:val="19"/>
          <w:szCs w:val="19"/>
          <w:lang w:val="en-US"/>
        </w:rPr>
      </w:pPr>
      <w:hyperlink r:id="rId11" w:history="1">
        <w:r w:rsidR="00210520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http</w:t>
        </w:r>
        <w:r w:rsidR="00210520" w:rsidRPr="00210520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://</w:t>
        </w:r>
        <w:r w:rsidR="00210520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icipt</w:t>
        </w:r>
        <w:r w:rsidR="00210520" w:rsidRPr="00210520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.</w:t>
        </w:r>
        <w:r w:rsidR="00210520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ru</w:t>
        </w:r>
        <w:r w:rsidR="00210520" w:rsidRPr="00210520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/</w:t>
        </w:r>
      </w:hyperlink>
    </w:p>
    <w:p w:rsidR="00210520" w:rsidRPr="00D60927" w:rsidRDefault="00AD05BE" w:rsidP="00914019">
      <w:pPr>
        <w:spacing w:after="0" w:line="240" w:lineRule="auto"/>
        <w:rPr>
          <w:rStyle w:val="a5"/>
          <w:rFonts w:ascii="Times New Roman" w:hAnsi="Times New Roman"/>
          <w:color w:val="auto"/>
          <w:sz w:val="19"/>
          <w:szCs w:val="19"/>
          <w:lang w:val="en-US"/>
        </w:rPr>
      </w:pPr>
      <w:hyperlink r:id="rId12" w:history="1">
        <w:r w:rsidR="00210520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http</w:t>
        </w:r>
        <w:r w:rsidR="00210520" w:rsidRPr="00371FCF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://</w:t>
        </w:r>
        <w:r w:rsidR="00210520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vk</w:t>
        </w:r>
        <w:r w:rsidR="00210520" w:rsidRPr="00371FCF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.</w:t>
        </w:r>
        <w:r w:rsidR="00210520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com</w:t>
        </w:r>
        <w:r w:rsidR="00210520" w:rsidRPr="00371FCF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/</w:t>
        </w:r>
        <w:r w:rsidR="00210520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icipt</w:t>
        </w:r>
      </w:hyperlink>
    </w:p>
    <w:p w:rsidR="00210520" w:rsidRPr="00E45ACA" w:rsidRDefault="00AD05BE" w:rsidP="00914019">
      <w:pPr>
        <w:spacing w:after="0" w:line="240" w:lineRule="auto"/>
        <w:rPr>
          <w:rFonts w:ascii="Times New Roman" w:hAnsi="Times New Roman"/>
          <w:b/>
          <w:sz w:val="19"/>
          <w:szCs w:val="19"/>
          <w:lang w:val="en-US"/>
        </w:rPr>
      </w:pPr>
      <w:hyperlink r:id="rId13" w:history="1">
        <w:r w:rsidR="00210520" w:rsidRPr="0082698E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https</w:t>
        </w:r>
        <w:r w:rsidR="00210520" w:rsidRPr="00E45ACA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://</w:t>
        </w:r>
        <w:r w:rsidR="00210520" w:rsidRPr="0082698E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twitter</w:t>
        </w:r>
        <w:r w:rsidR="00210520" w:rsidRPr="00E45ACA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.</w:t>
        </w:r>
        <w:r w:rsidR="00210520" w:rsidRPr="0082698E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com</w:t>
        </w:r>
        <w:r w:rsidR="00210520" w:rsidRPr="00E45ACA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/</w:t>
        </w:r>
        <w:r w:rsidR="00210520" w:rsidRPr="0082698E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icipt</w:t>
        </w:r>
      </w:hyperlink>
    </w:p>
    <w:p w:rsidR="00292D9C" w:rsidRPr="00E45ACA" w:rsidRDefault="00292D9C" w:rsidP="00914019">
      <w:pPr>
        <w:spacing w:after="0" w:line="240" w:lineRule="auto"/>
        <w:rPr>
          <w:rFonts w:ascii="Times New Roman" w:hAnsi="Times New Roman"/>
          <w:b/>
          <w:sz w:val="19"/>
          <w:szCs w:val="19"/>
          <w:lang w:val="en-US"/>
        </w:rPr>
      </w:pPr>
    </w:p>
    <w:p w:rsidR="00F43DEC" w:rsidRPr="00371FCF" w:rsidRDefault="00F43DEC" w:rsidP="00F43DEC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ПАРТНЕРЫ</w:t>
      </w:r>
    </w:p>
    <w:p w:rsidR="00F43DEC" w:rsidRPr="00371FCF" w:rsidRDefault="00F43DEC" w:rsidP="00F43DEC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</w:p>
    <w:p w:rsidR="00F43DEC" w:rsidRPr="00EB5539" w:rsidRDefault="00F43DEC" w:rsidP="00F43DEC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B5539">
        <w:rPr>
          <w:rFonts w:ascii="Times New Roman" w:hAnsi="Times New Roman"/>
          <w:sz w:val="19"/>
          <w:szCs w:val="19"/>
        </w:rPr>
        <w:t>Кафедра теории и истории государства и права</w:t>
      </w:r>
    </w:p>
    <w:p w:rsidR="00F43DEC" w:rsidRPr="00EB5539" w:rsidRDefault="00F43DEC" w:rsidP="00F43DEC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B5539">
        <w:rPr>
          <w:rFonts w:ascii="Times New Roman" w:hAnsi="Times New Roman"/>
          <w:sz w:val="19"/>
          <w:szCs w:val="19"/>
        </w:rPr>
        <w:t>ФГБОУ ВПО «Башкирский государственный университет»</w:t>
      </w:r>
    </w:p>
    <w:p w:rsidR="00F43DEC" w:rsidRPr="00EB5539" w:rsidRDefault="00F43DEC" w:rsidP="00F43DEC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B5539">
        <w:rPr>
          <w:rFonts w:ascii="Times New Roman" w:hAnsi="Times New Roman"/>
          <w:sz w:val="19"/>
          <w:szCs w:val="19"/>
        </w:rPr>
        <w:t>450005, г. Уфа, ул. Достоевского, 131-214</w:t>
      </w:r>
    </w:p>
    <w:p w:rsidR="00F43DEC" w:rsidRPr="00EB5539" w:rsidRDefault="00F43DEC" w:rsidP="00F43DEC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:rsidR="00F43DEC" w:rsidRPr="00EB5539" w:rsidRDefault="00F43DEC" w:rsidP="00F43DEC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B5539">
        <w:rPr>
          <w:rFonts w:ascii="Times New Roman" w:hAnsi="Times New Roman"/>
          <w:sz w:val="19"/>
          <w:szCs w:val="19"/>
        </w:rPr>
        <w:t>Редакторское бюро «Корректива»</w:t>
      </w:r>
    </w:p>
    <w:p w:rsidR="00F43DEC" w:rsidRPr="00EB5539" w:rsidRDefault="00F43DEC" w:rsidP="00F43DEC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B5539">
        <w:rPr>
          <w:rFonts w:ascii="Times New Roman" w:hAnsi="Times New Roman"/>
          <w:sz w:val="19"/>
          <w:szCs w:val="19"/>
        </w:rPr>
        <w:t>450005, г. Уфа, ул. Пархоменко, 156/3</w:t>
      </w:r>
    </w:p>
    <w:p w:rsidR="00F43DEC" w:rsidRPr="00F43DEC" w:rsidRDefault="00AD05BE" w:rsidP="00F43DEC">
      <w:pPr>
        <w:spacing w:after="0" w:line="240" w:lineRule="auto"/>
        <w:rPr>
          <w:rFonts w:ascii="Times New Roman" w:hAnsi="Times New Roman"/>
          <w:sz w:val="19"/>
          <w:szCs w:val="19"/>
        </w:rPr>
      </w:pPr>
      <w:hyperlink r:id="rId14" w:history="1"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www</w:t>
        </w:r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</w:rPr>
          <w:t>.</w:t>
        </w:r>
        <w:proofErr w:type="spellStart"/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korrectiva</w:t>
        </w:r>
        <w:proofErr w:type="spellEnd"/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</w:rPr>
          <w:t>.</w:t>
        </w:r>
        <w:proofErr w:type="spellStart"/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ru</w:t>
        </w:r>
        <w:proofErr w:type="spellEnd"/>
      </w:hyperlink>
    </w:p>
    <w:p w:rsidR="00F43DEC" w:rsidRPr="00EB5539" w:rsidRDefault="00F43DEC" w:rsidP="00F43DEC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:rsidR="00F43DEC" w:rsidRPr="00EB5539" w:rsidRDefault="00F43DEC" w:rsidP="00F43DE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B5539">
        <w:rPr>
          <w:rFonts w:ascii="Times New Roman" w:hAnsi="Times New Roman"/>
          <w:sz w:val="20"/>
          <w:szCs w:val="20"/>
        </w:rPr>
        <w:t>Информационно-правовой портал «</w:t>
      </w:r>
      <w:proofErr w:type="spellStart"/>
      <w:r w:rsidRPr="00EB5539">
        <w:rPr>
          <w:rFonts w:ascii="Times New Roman" w:hAnsi="Times New Roman"/>
          <w:sz w:val="20"/>
          <w:szCs w:val="20"/>
        </w:rPr>
        <w:t>Правовестник</w:t>
      </w:r>
      <w:proofErr w:type="spellEnd"/>
      <w:r w:rsidRPr="00EB5539">
        <w:rPr>
          <w:rFonts w:ascii="Times New Roman" w:hAnsi="Times New Roman"/>
          <w:sz w:val="20"/>
          <w:szCs w:val="20"/>
        </w:rPr>
        <w:t>»</w:t>
      </w:r>
    </w:p>
    <w:p w:rsidR="00F43DEC" w:rsidRPr="00F43DEC" w:rsidRDefault="00AD05BE" w:rsidP="00F43DEC">
      <w:pPr>
        <w:spacing w:after="0" w:line="240" w:lineRule="auto"/>
        <w:rPr>
          <w:rFonts w:ascii="Times New Roman" w:hAnsi="Times New Roman"/>
          <w:sz w:val="19"/>
          <w:szCs w:val="19"/>
        </w:rPr>
      </w:pPr>
      <w:hyperlink r:id="rId15" w:history="1"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www</w:t>
        </w:r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</w:rPr>
          <w:t>.</w:t>
        </w:r>
        <w:proofErr w:type="spellStart"/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pravovestnik</w:t>
        </w:r>
        <w:proofErr w:type="spellEnd"/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</w:rPr>
          <w:t>.</w:t>
        </w:r>
        <w:proofErr w:type="spellStart"/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ru</w:t>
        </w:r>
        <w:proofErr w:type="spellEnd"/>
      </w:hyperlink>
    </w:p>
    <w:p w:rsidR="00F43DEC" w:rsidRDefault="00F43DEC" w:rsidP="00914019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</w:p>
    <w:p w:rsidR="00155383" w:rsidRDefault="00155383" w:rsidP="00914019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</w:p>
    <w:p w:rsidR="00371FCF" w:rsidRDefault="00371FCF" w:rsidP="00371FCF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>РЕКВИЗИТЫ ДЛЯ ОПЛАТЫ</w:t>
      </w:r>
    </w:p>
    <w:p w:rsidR="00371FCF" w:rsidRDefault="00371FCF" w:rsidP="00371FCF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Получатель: АНО «ИЦ ИПТ»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ИНН / КПП / ОГРН получателя: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0278990304 / 027801001 / 1100200003265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Номер расчетного счета получателя: 40703810006000000268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Банк получателя: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Отделение №8598 ОАО «Сбербанк России» г. Уфа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БИК банка получателя: 048073601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 xml:space="preserve">Номер </w:t>
      </w:r>
      <w:proofErr w:type="spellStart"/>
      <w:r w:rsidRPr="00EA1B82">
        <w:rPr>
          <w:rFonts w:ascii="Times New Roman" w:hAnsi="Times New Roman"/>
          <w:sz w:val="19"/>
          <w:szCs w:val="19"/>
        </w:rPr>
        <w:t>кор</w:t>
      </w:r>
      <w:proofErr w:type="spellEnd"/>
      <w:r w:rsidRPr="00EA1B82">
        <w:rPr>
          <w:rFonts w:ascii="Times New Roman" w:hAnsi="Times New Roman"/>
          <w:sz w:val="19"/>
          <w:szCs w:val="19"/>
        </w:rPr>
        <w:t>./</w:t>
      </w:r>
      <w:proofErr w:type="spellStart"/>
      <w:r w:rsidRPr="00EA1B82">
        <w:rPr>
          <w:rFonts w:ascii="Times New Roman" w:hAnsi="Times New Roman"/>
          <w:sz w:val="19"/>
          <w:szCs w:val="19"/>
        </w:rPr>
        <w:t>сч</w:t>
      </w:r>
      <w:proofErr w:type="spellEnd"/>
      <w:r w:rsidRPr="00EA1B82">
        <w:rPr>
          <w:rFonts w:ascii="Times New Roman" w:hAnsi="Times New Roman"/>
          <w:sz w:val="19"/>
          <w:szCs w:val="19"/>
        </w:rPr>
        <w:t>. банка получателя: 30101810300000000601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ИНН банка получателя: 7707083893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КПП банка получателя: 027802001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Назначение платежа: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 xml:space="preserve">Оплата участия в </w:t>
      </w:r>
      <w:r w:rsidR="0032447D">
        <w:rPr>
          <w:rFonts w:ascii="Times New Roman" w:hAnsi="Times New Roman"/>
          <w:sz w:val="19"/>
          <w:szCs w:val="19"/>
        </w:rPr>
        <w:t>ИНГМ</w:t>
      </w:r>
      <w:r w:rsidRPr="00EA1B82">
        <w:rPr>
          <w:rFonts w:ascii="Times New Roman" w:hAnsi="Times New Roman"/>
          <w:sz w:val="19"/>
          <w:szCs w:val="19"/>
        </w:rPr>
        <w:t xml:space="preserve">-01. </w:t>
      </w:r>
      <w:r w:rsidRPr="00EA1B82">
        <w:rPr>
          <w:rFonts w:ascii="Times New Roman" w:hAnsi="Times New Roman"/>
          <w:i/>
          <w:color w:val="0070C0"/>
          <w:sz w:val="19"/>
          <w:szCs w:val="19"/>
        </w:rPr>
        <w:t>Иванов</w:t>
      </w:r>
      <w:r w:rsidRPr="00EA1B82">
        <w:rPr>
          <w:rFonts w:ascii="Times New Roman" w:hAnsi="Times New Roman"/>
          <w:sz w:val="19"/>
          <w:szCs w:val="19"/>
        </w:rPr>
        <w:t>. Без НДС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 xml:space="preserve">(фамилию следует изменить на </w:t>
      </w:r>
      <w:r>
        <w:rPr>
          <w:rFonts w:ascii="Times New Roman" w:hAnsi="Times New Roman"/>
          <w:sz w:val="19"/>
          <w:szCs w:val="19"/>
        </w:rPr>
        <w:t>фамилию автора</w:t>
      </w:r>
      <w:r w:rsidRPr="00EA1B82">
        <w:rPr>
          <w:rFonts w:ascii="Times New Roman" w:hAnsi="Times New Roman"/>
          <w:sz w:val="19"/>
          <w:szCs w:val="19"/>
        </w:rPr>
        <w:t>)</w:t>
      </w:r>
    </w:p>
    <w:p w:rsidR="00371FCF" w:rsidRPr="00F43DEC" w:rsidRDefault="00371FCF" w:rsidP="00914019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</w:p>
    <w:sectPr w:rsidR="00371FCF" w:rsidRPr="00F43DEC" w:rsidSect="00292D9C">
      <w:type w:val="continuous"/>
      <w:pgSz w:w="11906" w:h="16838"/>
      <w:pgMar w:top="510" w:right="510" w:bottom="510" w:left="510" w:header="709" w:footer="709" w:gutter="0"/>
      <w:cols w:num="2" w:space="6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6"/>
  </w:num>
  <w:num w:numId="5">
    <w:abstractNumId w:val="5"/>
  </w:num>
  <w:num w:numId="6">
    <w:abstractNumId w:val="11"/>
  </w:num>
  <w:num w:numId="7">
    <w:abstractNumId w:val="4"/>
  </w:num>
  <w:num w:numId="8">
    <w:abstractNumId w:val="7"/>
  </w:num>
  <w:num w:numId="9">
    <w:abstractNumId w:val="9"/>
  </w:num>
  <w:num w:numId="10">
    <w:abstractNumId w:val="8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4C"/>
    <w:rsid w:val="00001BAB"/>
    <w:rsid w:val="0000453F"/>
    <w:rsid w:val="00004FF5"/>
    <w:rsid w:val="00023CF2"/>
    <w:rsid w:val="000555E6"/>
    <w:rsid w:val="000569B0"/>
    <w:rsid w:val="00056B58"/>
    <w:rsid w:val="00056D67"/>
    <w:rsid w:val="00081D0F"/>
    <w:rsid w:val="000948BC"/>
    <w:rsid w:val="000D165F"/>
    <w:rsid w:val="000D6B59"/>
    <w:rsid w:val="000E47EA"/>
    <w:rsid w:val="000E7560"/>
    <w:rsid w:val="00127D2A"/>
    <w:rsid w:val="0013207C"/>
    <w:rsid w:val="00134894"/>
    <w:rsid w:val="00137CFF"/>
    <w:rsid w:val="00154324"/>
    <w:rsid w:val="00155383"/>
    <w:rsid w:val="00157095"/>
    <w:rsid w:val="00157ED3"/>
    <w:rsid w:val="00175A50"/>
    <w:rsid w:val="001B02B1"/>
    <w:rsid w:val="001B3A2E"/>
    <w:rsid w:val="001D0BA3"/>
    <w:rsid w:val="00210520"/>
    <w:rsid w:val="002454F8"/>
    <w:rsid w:val="00254264"/>
    <w:rsid w:val="00257D1B"/>
    <w:rsid w:val="0027607E"/>
    <w:rsid w:val="002840B0"/>
    <w:rsid w:val="00292D9C"/>
    <w:rsid w:val="002A1980"/>
    <w:rsid w:val="002A2833"/>
    <w:rsid w:val="002B14A7"/>
    <w:rsid w:val="002C060A"/>
    <w:rsid w:val="002D40E2"/>
    <w:rsid w:val="002E2F29"/>
    <w:rsid w:val="002E3CAF"/>
    <w:rsid w:val="00315B8F"/>
    <w:rsid w:val="0032447D"/>
    <w:rsid w:val="0032562A"/>
    <w:rsid w:val="00327D84"/>
    <w:rsid w:val="00340999"/>
    <w:rsid w:val="003438E5"/>
    <w:rsid w:val="00352382"/>
    <w:rsid w:val="00371FCF"/>
    <w:rsid w:val="003729EF"/>
    <w:rsid w:val="00382708"/>
    <w:rsid w:val="003835DB"/>
    <w:rsid w:val="00392C8B"/>
    <w:rsid w:val="003968B3"/>
    <w:rsid w:val="00396930"/>
    <w:rsid w:val="003A10FA"/>
    <w:rsid w:val="003A25B3"/>
    <w:rsid w:val="003A5022"/>
    <w:rsid w:val="003A5A89"/>
    <w:rsid w:val="003B2E08"/>
    <w:rsid w:val="003B318C"/>
    <w:rsid w:val="003C1689"/>
    <w:rsid w:val="003C30DD"/>
    <w:rsid w:val="003E2AA5"/>
    <w:rsid w:val="003E5EA7"/>
    <w:rsid w:val="003F265B"/>
    <w:rsid w:val="003F7ACA"/>
    <w:rsid w:val="00401CE0"/>
    <w:rsid w:val="0040616A"/>
    <w:rsid w:val="00415F31"/>
    <w:rsid w:val="004248F7"/>
    <w:rsid w:val="00431E6F"/>
    <w:rsid w:val="00477AEB"/>
    <w:rsid w:val="00477BC6"/>
    <w:rsid w:val="00490633"/>
    <w:rsid w:val="004963B3"/>
    <w:rsid w:val="004B0751"/>
    <w:rsid w:val="004C6A20"/>
    <w:rsid w:val="004D7656"/>
    <w:rsid w:val="004E559A"/>
    <w:rsid w:val="00502BD6"/>
    <w:rsid w:val="00507ECB"/>
    <w:rsid w:val="00512AA7"/>
    <w:rsid w:val="00515139"/>
    <w:rsid w:val="00530CDB"/>
    <w:rsid w:val="00530CEE"/>
    <w:rsid w:val="0054249B"/>
    <w:rsid w:val="0054364E"/>
    <w:rsid w:val="00563A7E"/>
    <w:rsid w:val="0057071D"/>
    <w:rsid w:val="005A3AEB"/>
    <w:rsid w:val="005A4EF5"/>
    <w:rsid w:val="005B2E20"/>
    <w:rsid w:val="00623C40"/>
    <w:rsid w:val="00652671"/>
    <w:rsid w:val="006548A4"/>
    <w:rsid w:val="006930B1"/>
    <w:rsid w:val="00694FB3"/>
    <w:rsid w:val="00697DAD"/>
    <w:rsid w:val="006A28A1"/>
    <w:rsid w:val="006A3921"/>
    <w:rsid w:val="006B367F"/>
    <w:rsid w:val="006B3C72"/>
    <w:rsid w:val="006E661E"/>
    <w:rsid w:val="00705097"/>
    <w:rsid w:val="00716A07"/>
    <w:rsid w:val="007346D5"/>
    <w:rsid w:val="007635FB"/>
    <w:rsid w:val="00777EEA"/>
    <w:rsid w:val="007951AD"/>
    <w:rsid w:val="007A459D"/>
    <w:rsid w:val="007C55C0"/>
    <w:rsid w:val="007D351E"/>
    <w:rsid w:val="007F79E5"/>
    <w:rsid w:val="0081287B"/>
    <w:rsid w:val="008201E2"/>
    <w:rsid w:val="0082698E"/>
    <w:rsid w:val="00827DAD"/>
    <w:rsid w:val="00832643"/>
    <w:rsid w:val="0083624A"/>
    <w:rsid w:val="008373F1"/>
    <w:rsid w:val="0086016E"/>
    <w:rsid w:val="00867196"/>
    <w:rsid w:val="00885F5F"/>
    <w:rsid w:val="008B1345"/>
    <w:rsid w:val="008B4801"/>
    <w:rsid w:val="008B7BB1"/>
    <w:rsid w:val="00914019"/>
    <w:rsid w:val="009448BF"/>
    <w:rsid w:val="00944F8E"/>
    <w:rsid w:val="00982302"/>
    <w:rsid w:val="00991031"/>
    <w:rsid w:val="00996906"/>
    <w:rsid w:val="009975DA"/>
    <w:rsid w:val="009A345B"/>
    <w:rsid w:val="009C3E7A"/>
    <w:rsid w:val="009C7E21"/>
    <w:rsid w:val="009E0349"/>
    <w:rsid w:val="009F1FDE"/>
    <w:rsid w:val="00A203FD"/>
    <w:rsid w:val="00A44C6C"/>
    <w:rsid w:val="00A46DFC"/>
    <w:rsid w:val="00A65AFB"/>
    <w:rsid w:val="00A7347D"/>
    <w:rsid w:val="00A84697"/>
    <w:rsid w:val="00A9481E"/>
    <w:rsid w:val="00AC45D1"/>
    <w:rsid w:val="00AD05BE"/>
    <w:rsid w:val="00AE5938"/>
    <w:rsid w:val="00AE780A"/>
    <w:rsid w:val="00AF297A"/>
    <w:rsid w:val="00B02B41"/>
    <w:rsid w:val="00B05A14"/>
    <w:rsid w:val="00B112B4"/>
    <w:rsid w:val="00B124BF"/>
    <w:rsid w:val="00B26A9D"/>
    <w:rsid w:val="00B549A9"/>
    <w:rsid w:val="00B54A22"/>
    <w:rsid w:val="00B55BB1"/>
    <w:rsid w:val="00B62D5A"/>
    <w:rsid w:val="00B66A57"/>
    <w:rsid w:val="00B70AF3"/>
    <w:rsid w:val="00BA4112"/>
    <w:rsid w:val="00BB1026"/>
    <w:rsid w:val="00BB7F1A"/>
    <w:rsid w:val="00BC75F2"/>
    <w:rsid w:val="00BD117F"/>
    <w:rsid w:val="00BE317D"/>
    <w:rsid w:val="00C07BAF"/>
    <w:rsid w:val="00C500B8"/>
    <w:rsid w:val="00C54FA7"/>
    <w:rsid w:val="00C8179E"/>
    <w:rsid w:val="00C97416"/>
    <w:rsid w:val="00CA5EEE"/>
    <w:rsid w:val="00CB686C"/>
    <w:rsid w:val="00CB6D7A"/>
    <w:rsid w:val="00CC07F4"/>
    <w:rsid w:val="00CC43B9"/>
    <w:rsid w:val="00CC442A"/>
    <w:rsid w:val="00CF1646"/>
    <w:rsid w:val="00D35D73"/>
    <w:rsid w:val="00D409E0"/>
    <w:rsid w:val="00D44A88"/>
    <w:rsid w:val="00D4708C"/>
    <w:rsid w:val="00D5214C"/>
    <w:rsid w:val="00D55AC7"/>
    <w:rsid w:val="00D60927"/>
    <w:rsid w:val="00D6344C"/>
    <w:rsid w:val="00D66529"/>
    <w:rsid w:val="00D703C6"/>
    <w:rsid w:val="00D87181"/>
    <w:rsid w:val="00DB7CE1"/>
    <w:rsid w:val="00DC1038"/>
    <w:rsid w:val="00DC2D5B"/>
    <w:rsid w:val="00DC6C8D"/>
    <w:rsid w:val="00DE2C07"/>
    <w:rsid w:val="00DE55D8"/>
    <w:rsid w:val="00DF4AB6"/>
    <w:rsid w:val="00DF7611"/>
    <w:rsid w:val="00E0102C"/>
    <w:rsid w:val="00E140BF"/>
    <w:rsid w:val="00E43C44"/>
    <w:rsid w:val="00E45ACA"/>
    <w:rsid w:val="00E46486"/>
    <w:rsid w:val="00E60E40"/>
    <w:rsid w:val="00EA1B82"/>
    <w:rsid w:val="00EA453D"/>
    <w:rsid w:val="00EB5539"/>
    <w:rsid w:val="00EC1D4B"/>
    <w:rsid w:val="00EC73B5"/>
    <w:rsid w:val="00ED0F7C"/>
    <w:rsid w:val="00ED2281"/>
    <w:rsid w:val="00ED5CD7"/>
    <w:rsid w:val="00ED6956"/>
    <w:rsid w:val="00EE0BDC"/>
    <w:rsid w:val="00EF0B1E"/>
    <w:rsid w:val="00EF1FD5"/>
    <w:rsid w:val="00EF7056"/>
    <w:rsid w:val="00F201A5"/>
    <w:rsid w:val="00F421EB"/>
    <w:rsid w:val="00F42F98"/>
    <w:rsid w:val="00F4366F"/>
    <w:rsid w:val="00F43B87"/>
    <w:rsid w:val="00F43DEC"/>
    <w:rsid w:val="00F45BD6"/>
    <w:rsid w:val="00F72855"/>
    <w:rsid w:val="00F737DC"/>
    <w:rsid w:val="00F87E3E"/>
    <w:rsid w:val="00F941A4"/>
    <w:rsid w:val="00FA0FA5"/>
    <w:rsid w:val="00FA22D7"/>
    <w:rsid w:val="00FA6B1E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ode.com/online/udc/" TargetMode="External"/><Relationship Id="rId13" Type="http://schemas.openxmlformats.org/officeDocument/2006/relationships/hyperlink" Target="https://twitter.com/icip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vk.com/icip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cip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ravovestnik.ru" TargetMode="External"/><Relationship Id="rId10" Type="http://schemas.openxmlformats.org/officeDocument/2006/relationships/hyperlink" Target="mailto:icipt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iciptmail.ru" TargetMode="External"/><Relationship Id="rId14" Type="http://schemas.openxmlformats.org/officeDocument/2006/relationships/hyperlink" Target="http://www.korrectiv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5758B-464F-475A-80AB-C07D416D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2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5878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qqq</cp:lastModifiedBy>
  <cp:revision>71</cp:revision>
  <cp:lastPrinted>2013-03-29T04:57:00Z</cp:lastPrinted>
  <dcterms:created xsi:type="dcterms:W3CDTF">2013-04-09T14:27:00Z</dcterms:created>
  <dcterms:modified xsi:type="dcterms:W3CDTF">2014-02-09T17:05:00Z</dcterms:modified>
</cp:coreProperties>
</file>